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efae" w14:textId="800e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10 июля 2015 года № 211. Зарегистрировано Департаментом юстиции Атырауской области 14 июля 2015 года № 3256. Утратило силу постановлением Атырауского областного акимата от 17 апреля 2018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Атырауского областного акимата от 17.04.2018 № </w:t>
      </w:r>
      <w:r>
        <w:rPr>
          <w:rFonts w:ascii="Times New Roman"/>
          <w:b w:val="false"/>
          <w:i w:val="false"/>
          <w:color w:val="ff0000"/>
          <w:sz w:val="28"/>
        </w:rPr>
        <w:t>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– заместителя акима Атырауской области.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опубликования, но не раннее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Атырауской области от 25.12.2015 №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"10"июля 2015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"10" июля 2015 года № 211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оказывается местными исполнительными органами области, города Атырау и районов, организациями образования (далее – услугодатель).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для оказания государственной услуги осуществляются через канцелярию услугодателя.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услуги: направление (путевка) в загородные и 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регистрирует поступившие документы, определенные пунктом 9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 и передает руководителю услугодателя в течении 30 (тридцати) минут, в случае не соответствия документа с пунктом 9 Стандарта возвращает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течении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работнику канцелярии услугодателя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работник канцелярии услугодателя в течении 30 (тридцати) минут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Атырауской области от 25.12.2015 №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0960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4516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