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09a" w14:textId="faca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мая 2015 года № 167. Зарегистрировано Департаментом юстиции Атырауской области 30 июня 2015 года № 3234. Утратило силу постановлением акимата Атырауской области от 2 октября 2018 года № 241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02.10.2018 №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Атырауской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20 марта 2014 года № 72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2895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6 мая 2014 года в газете "Прикаспийская коммуна") и от 29 августа 2014 года № 254 "О внесении дополнения в постановление акимата Атырауской области от 20 марта 2014 года № 72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2990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сентября 2014 года в газете "Прикаспийская коммуна").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– заместителя акима Атырауской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29 мая 2015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29 мая 2015 года № 167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Атырауской области" (далее – государственная услуга) оказывается местным исполнительным органом области – государственным учреждением "Управление внутренней политики Атырауской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 связи, информатизации и информации Министерства по инвестициям и развитию Республики Казахстан (далее – ЦОН);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Атырауской области.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 приложению 1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утвержденному приказом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(далее – Стандарт) или запрос в форме электронного документа, удостоверенного электронной цифровой подписью услугополучателя (далее – ЭЦП).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1)работник канцелярии услугодателя регистрирует поступившие документы и передает руководителю в течении 30 (тридцати) минут;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канцелярии услугодателя возвращает их услугополучателю в течении 15 (пятнадцати) минут;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поступившими документами и отправляет специалисту на исполнение в течение 1 (одного) часа;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течении 9 (девяти) рабочих дней;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работнику канцелярии услугодателя в течении 30 (тридцати)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услугополучателю либо курьеру ЦОНа для выдачи услугополучателю либо направляет через портал в течении 6 (шести) часов.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следущие структурно-функциональные единицы (далее - СФЕ):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Этапы оказания государственной услуги через ЦОН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заполняет заявление для постановки на учет иностранного периодического издания, распростроняемого на территории Атырауской области и передает соответствующие документы работнику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работник ЦОНа регистрирует поступившие документы и выдает расписку услугополучателю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ЦОНа передает документы в накопительный сектор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накопительный сектор собирает документы, составляет реестр и передает документы услугодателю через курьера ЦОНа (в течение 1 (одного)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курьер ЦОНа передает документы в канцелярию услугодателя (в течение 1 (одного)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услугодатель после получения документов с ЦОНа проходит этапы оказания государственной услуги, указаные в пункте 5 настоящего Регламента и передает курьеру ЦОНа (в течении 10 (десяти)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курьер ЦОНа передает результат государственной услуги в накопительный сектор (в течении 3 (трех)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накопительный сектор передает результат государственной услуги работнику ЦОНа (в течение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работник ЦОНа выдает услугополучателю результат государственной услуги (в течении 1 (одного) часа).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Этапы оказания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незарегистрированных услугополучателей на портале);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региональный шлюз "электронного правительства" (далее – РШЭП) для обработки услугодателем;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регламенту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регламенту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регламенту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