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0e62" w14:textId="15e0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27 апреля 2009 года № 16-13 с "Об утверждении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2 июля 2015 года № 6-33с. Зарегистрировано Департаментом юстиции Северо-Казахстанской области 4 августа 2015 года № 3336. Утратило силу решением Уалихановского районного маслихата Северо-Казахстанской области от 16 апреля 2018 года № 3-25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Уалихановского районного маслихата Северо-Казахстанской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3-25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Уалихановского районного маслихата от 27 апреля 2009 года № 16-13 с "Об утверждении базовых ставок земельного налога" (зарегистрировано в Реестре государственной регистрации нормативных правовых актов под № 13-13-104 от 21 мая 2009 года, опубликовано 1 июня 2010 года в газете "Шұғыла")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"Повысить в десять раз базовые ставки земельного налога и единого земельного налога, установленные статьями 378, 444 Кодекса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базовые налоговые ставки на не используемые в соответствии с земельным законодательством Республики Казахстан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сессии Vсозыва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Уалихановскому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