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1cd9" w14:textId="12d1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Тимирязевского района Северо-Казахстанской области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30 января 2015 года № 5. Зарегистрировано Департаментом юстиции Северо-Казахстанской области 4 февраля 2015 года № 3097. Утратило силу решением акима Тимирязевского района Северо-Казахстанской области от 23 февраля 2015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Тимирязевского района Северо-Казахстанской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со сложившейся обстановкой из-за большого количества выпавших осадков, что может привести в весенний период к затоплению населенных пунктов, в целях обеспечения жизнедеятельности населения,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Объявить на территории села Нарынгуль Есильского сельского округа, села Ракитное Куртайского сельского округа Тимирязевского района Северо-Казахстанской области чрезвычайную ситуацию природного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Тимирязевского района Северо-Казахстанской области Искакова А.Т.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