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6df5" w14:textId="aed6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Тайыншинского района от 16 октября 2015 года № 43 "Об образовании избирательных участков на территории Тайыншинского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Тайыншинского района Северо-Казахстанской области от 23 ноября 2015 года № 54. Зарегистрировано Департаментом юстиции Северо-Казахстанской области 22 декабря 2015 года № 3508. Утратило силу решением акима Тайыншинского района Северо-Казахстанской области от 24 декабря 2018 года № 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Тайыншинского района Северо-Казахстанской области от 24.12.2018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 аким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Тайыншинского района от 16 октября 2015 года № 43 "Об образовании избирательных участков на территории Тайыншинского района" (зарегистрировано в Реестре государственной регистрации нормативных правовых актов под № 3421 от 21 октября 2015 года, опубликовано в газетах "Тайынша таңы" от 23 октября 2015 года, от 13 ноября 2015 года, "Тайыншинские вести" от 23 октября 2015 года, от 13 ноября 2015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приложении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подпункт 64)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"64) избирательный участок № 517: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Летовочное, улица Школьная 25, здание коммунального государственного учреждения "Летовочная средняя школа" акимата Тайыншинского района Северо-Казахстанской области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границы избирательного участка: село Летовочное;".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Тайыншинской районной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ноября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Солунина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