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8d59" w14:textId="3808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Бостандыкского района города Алматы от 15 апреля 2014 года № 05 "Об образовании избирательных участков по Бостандыкскому району города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Бостандыкского района города Алматы от 16 октября 2015 года N 07. Зарегистрировано Департаментом юстиции города Алматы 21 октября 2015 года N 1218. Утратило силу решением акима Бостандыкского района города Алматы от 11 апреля 2019 года № 2</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Бостандыкского района города Алматы от 11.04.2019 № 2 (вводится в действие по истечении десяти календарных дней после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 В тексте документа сохранена пунктуация и орфография оригинала.</w:t>
      </w:r>
    </w:p>
    <w:bookmarkEnd w:id="0"/>
    <w:bookmarkStart w:name="z2"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 2</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w:t>
      </w:r>
      <w:r>
        <w:rPr>
          <w:rFonts w:ascii="Times New Roman"/>
          <w:b/>
          <w:i w:val="false"/>
          <w:color w:val="000000"/>
          <w:sz w:val="28"/>
        </w:rPr>
        <w:t>РЕШИЛ</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Внести в приложение </w:t>
      </w:r>
      <w:r>
        <w:rPr>
          <w:rFonts w:ascii="Times New Roman"/>
          <w:b w:val="false"/>
          <w:i w:val="false"/>
          <w:color w:val="000000"/>
          <w:sz w:val="28"/>
        </w:rPr>
        <w:t>решения</w:t>
      </w:r>
      <w:r>
        <w:rPr>
          <w:rFonts w:ascii="Times New Roman"/>
          <w:b w:val="false"/>
          <w:i w:val="false"/>
          <w:color w:val="000000"/>
          <w:sz w:val="28"/>
        </w:rPr>
        <w:t xml:space="preserve"> акима Бостандыкского района от 15 апреля 2014 года № 05 "Об образовании избирательных участков по Бостандыкскому району города Алматы" (зарегистрировано в реестре государственной регистрации нормативных правовых актов от 23 апреля 2014 года № 1027, опубликованного в газетах "Алматы ақшамы" от 29 апреля 2014 года № 49-51 и "Вечерний Алматы" от 29 апреля 2014 года № 49-50)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p>
      <w:pPr>
        <w:spacing w:after="0"/>
        <w:ind w:left="0"/>
        <w:jc w:val="both"/>
      </w:pPr>
      <w:r>
        <w:rPr>
          <w:rFonts w:ascii="Times New Roman"/>
          <w:b w:val="false"/>
          <w:i w:val="false"/>
          <w:color w:val="000000"/>
          <w:sz w:val="28"/>
        </w:rPr>
        <w:t>
      2. Произвести государственную регистрацию нормативного правового акта в Департаменте юстиции города Алматы.</w:t>
      </w:r>
    </w:p>
    <w:p>
      <w:pPr>
        <w:spacing w:after="0"/>
        <w:ind w:left="0"/>
        <w:jc w:val="both"/>
      </w:pPr>
      <w:r>
        <w:rPr>
          <w:rFonts w:ascii="Times New Roman"/>
          <w:b w:val="false"/>
          <w:i w:val="false"/>
          <w:color w:val="000000"/>
          <w:sz w:val="28"/>
        </w:rPr>
        <w:t>
      3. Обеспечить размещение настоящего решения на официальном интернет-ресурсе аппарата акима Бостандыкского района города Алматы.</w:t>
      </w:r>
    </w:p>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Бостандыкского района Искакова Р.Д.</w:t>
      </w:r>
    </w:p>
    <w:bookmarkStart w:name="z4" w:id="3"/>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Торгаев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Бостандыкского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16 октября 2015 года № 07</w:t>
            </w:r>
          </w:p>
        </w:tc>
      </w:tr>
    </w:tbl>
    <w:p>
      <w:pPr>
        <w:spacing w:after="0"/>
        <w:ind w:left="0"/>
        <w:jc w:val="left"/>
      </w:pPr>
      <w:r>
        <w:rPr>
          <w:rFonts w:ascii="Times New Roman"/>
          <w:b/>
          <w:i w:val="false"/>
          <w:color w:val="000000"/>
        </w:rPr>
        <w:t xml:space="preserve"> Избирательные участки по Бостандыкскому району</w:t>
      </w:r>
      <w:r>
        <w:br/>
      </w:r>
      <w:r>
        <w:rPr>
          <w:rFonts w:ascii="Times New Roman"/>
          <w:b/>
          <w:i w:val="false"/>
          <w:color w:val="000000"/>
        </w:rPr>
        <w:t>города Алматы</w:t>
      </w:r>
    </w:p>
    <w:bookmarkStart w:name="z6" w:id="4"/>
    <w:p>
      <w:pPr>
        <w:spacing w:after="0"/>
        <w:ind w:left="0"/>
        <w:jc w:val="both"/>
      </w:pPr>
      <w:r>
        <w:rPr>
          <w:rFonts w:ascii="Times New Roman"/>
          <w:b w:val="false"/>
          <w:i w:val="false"/>
          <w:color w:val="000000"/>
          <w:sz w:val="28"/>
        </w:rPr>
        <w:t>
      Избирательный участок № 230</w:t>
      </w:r>
    </w:p>
    <w:bookmarkEnd w:id="4"/>
    <w:p>
      <w:pPr>
        <w:spacing w:after="0"/>
        <w:ind w:left="0"/>
        <w:jc w:val="both"/>
      </w:pPr>
      <w:r>
        <w:rPr>
          <w:rFonts w:ascii="Times New Roman"/>
          <w:b w:val="false"/>
          <w:i w:val="false"/>
          <w:color w:val="000000"/>
          <w:sz w:val="28"/>
        </w:rPr>
        <w:t>
      Центр: город Алматы, улица Каблукова, 88, общеобразовательная</w:t>
      </w:r>
    </w:p>
    <w:p>
      <w:pPr>
        <w:spacing w:after="0"/>
        <w:ind w:left="0"/>
        <w:jc w:val="both"/>
      </w:pPr>
      <w:r>
        <w:rPr>
          <w:rFonts w:ascii="Times New Roman"/>
          <w:b w:val="false"/>
          <w:i w:val="false"/>
          <w:color w:val="000000"/>
          <w:sz w:val="28"/>
        </w:rPr>
        <w:t>
      школа № 63, телефон 395-62-00</w:t>
      </w:r>
    </w:p>
    <w:p>
      <w:pPr>
        <w:spacing w:after="0"/>
        <w:ind w:left="0"/>
        <w:jc w:val="both"/>
      </w:pPr>
      <w:r>
        <w:rPr>
          <w:rFonts w:ascii="Times New Roman"/>
          <w:b w:val="false"/>
          <w:i w:val="false"/>
          <w:color w:val="000000"/>
          <w:sz w:val="28"/>
        </w:rPr>
        <w:t>
      Границы: от улицы Утепова по улице Радостовца (западная сторона) до улицы Журавлева, по улице Журавлева (северная сторона) до улицы Розыбакиева, включая дом 266 по улице Розыбакиева, по улице Розыбакиева (западная сторона) до улицы Байкадамова, по улице Байкадамова (северная сторона) до улицы Каблукова, по улице Каблукова (западная сторона) до дома 129/2, исключая по улице Каблукова дома 117А, 119А и включая дома 123, 129, 129/1, 129/3, 129А по улице Каблукова, и далее на запад до речки Большая Алматинка, по речке Большая Алматинка (восточная сторона) до улицы Утепова, включая по улице Каблукова дома с 31 по 87 и улице Утепова (северная сторона) дома 33, 35, 37, по улице Утепова (южная сторона) до улицы Радостовца.</w:t>
      </w:r>
    </w:p>
    <w:bookmarkStart w:name="z7" w:id="5"/>
    <w:p>
      <w:pPr>
        <w:spacing w:after="0"/>
        <w:ind w:left="0"/>
        <w:jc w:val="both"/>
      </w:pPr>
      <w:r>
        <w:rPr>
          <w:rFonts w:ascii="Times New Roman"/>
          <w:b w:val="false"/>
          <w:i w:val="false"/>
          <w:color w:val="000000"/>
          <w:sz w:val="28"/>
        </w:rPr>
        <w:t>
      Избирательный участок № 232</w:t>
      </w:r>
    </w:p>
    <w:bookmarkEnd w:id="5"/>
    <w:p>
      <w:pPr>
        <w:spacing w:after="0"/>
        <w:ind w:left="0"/>
        <w:jc w:val="both"/>
      </w:pPr>
      <w:r>
        <w:rPr>
          <w:rFonts w:ascii="Times New Roman"/>
          <w:b w:val="false"/>
          <w:i w:val="false"/>
          <w:color w:val="000000"/>
          <w:sz w:val="28"/>
        </w:rPr>
        <w:t>
      Центр: город Алматы, улица Каблукова, 133, колледж</w:t>
      </w:r>
    </w:p>
    <w:p>
      <w:pPr>
        <w:spacing w:after="0"/>
        <w:ind w:left="0"/>
        <w:jc w:val="both"/>
      </w:pPr>
      <w:r>
        <w:rPr>
          <w:rFonts w:ascii="Times New Roman"/>
          <w:b w:val="false"/>
          <w:i w:val="false"/>
          <w:color w:val="000000"/>
          <w:sz w:val="28"/>
        </w:rPr>
        <w:t>
      при Казахской национальной академии искусств имени</w:t>
      </w:r>
    </w:p>
    <w:p>
      <w:pPr>
        <w:spacing w:after="0"/>
        <w:ind w:left="0"/>
        <w:jc w:val="both"/>
      </w:pPr>
      <w:r>
        <w:rPr>
          <w:rFonts w:ascii="Times New Roman"/>
          <w:b w:val="false"/>
          <w:i w:val="false"/>
          <w:color w:val="000000"/>
          <w:sz w:val="28"/>
        </w:rPr>
        <w:t>
      Т. Жургенова, телефон 395-12-48</w:t>
      </w:r>
    </w:p>
    <w:p>
      <w:pPr>
        <w:spacing w:after="0"/>
        <w:ind w:left="0"/>
        <w:jc w:val="both"/>
      </w:pPr>
      <w:r>
        <w:rPr>
          <w:rFonts w:ascii="Times New Roman"/>
          <w:b w:val="false"/>
          <w:i w:val="false"/>
          <w:color w:val="000000"/>
          <w:sz w:val="28"/>
        </w:rPr>
        <w:t>
      Границы: от улицы Ходжанова по проспекту Гагарина (западная сторона) до улицы Могилевской, по улице Могилевской (южная сторона) до улицы Розыбакиева, от пересечения угла улиц Могилевской и Розыбакиева на запад до речки Большая Алматинка, включая дома по улице Розыбакиева дом 273 и по улице Хусаинова дом 292, и исключая по улице Розыбакиева дома 288А, 288, 290, 290А, 292, 292А, 294А, 296/23 и по улице Хусаинова дома 188/26, 189/28, 190, 191, 192, 193, 194, 195А, 195, 197Б, 198, 200, 203, 204/32, включая дом 270 (блок 1, 2, 3, 4) по улице Каблукова, по речке Большая Алматинка на север, исключая дома 123, 129, 129/1, 129/3, 129А по улице Каблукова, до дома 129/3 по улице Каблукова, от дома 129/3 по улице Каблукова до улицы Березовского, исключая дом 119А по улице Каблукова и исключая дома по улице Тажибаева 192/30, 194, 196, 198, 200, 202, 204, 206, 208, по улице Березовского (южная сторона) до улицы Радостовца, исключая дома по улице Радостовца 303А, 303, 305, 307 ч/2, 307, 309, 311, 315 и по улице Кулешова дома 21, 22, 22/14, 24, 26, 28, 30, 31А, 32, 33А, 33Б, 33, 34, 36, 37/18, 38/17, 39, 40/16, 54, по улице Радостовца (западная сторона) до улицы Ходжанова, исключая дом 17 по улице Ходжанова, по улице Ходжанова (южная сторона) до проспекта Гагарина.</w:t>
      </w:r>
    </w:p>
    <w:bookmarkStart w:name="z8" w:id="6"/>
    <w:p>
      <w:pPr>
        <w:spacing w:after="0"/>
        <w:ind w:left="0"/>
        <w:jc w:val="both"/>
      </w:pPr>
      <w:r>
        <w:rPr>
          <w:rFonts w:ascii="Times New Roman"/>
          <w:b w:val="false"/>
          <w:i w:val="false"/>
          <w:color w:val="000000"/>
          <w:sz w:val="28"/>
        </w:rPr>
        <w:t>
      Избирательный участок № 251</w:t>
      </w:r>
    </w:p>
    <w:bookmarkEnd w:id="6"/>
    <w:p>
      <w:pPr>
        <w:spacing w:after="0"/>
        <w:ind w:left="0"/>
        <w:jc w:val="both"/>
      </w:pPr>
      <w:r>
        <w:rPr>
          <w:rFonts w:ascii="Times New Roman"/>
          <w:b w:val="false"/>
          <w:i w:val="false"/>
          <w:color w:val="000000"/>
          <w:sz w:val="28"/>
        </w:rPr>
        <w:t>
      Центр: город Алматы, улица Маркова, 28Б, гимназия № 21,</w:t>
      </w:r>
    </w:p>
    <w:p>
      <w:pPr>
        <w:spacing w:after="0"/>
        <w:ind w:left="0"/>
        <w:jc w:val="both"/>
      </w:pPr>
      <w:r>
        <w:rPr>
          <w:rFonts w:ascii="Times New Roman"/>
          <w:b w:val="false"/>
          <w:i w:val="false"/>
          <w:color w:val="000000"/>
          <w:sz w:val="28"/>
        </w:rPr>
        <w:t>
      телефон 264-47-46</w:t>
      </w:r>
    </w:p>
    <w:p>
      <w:pPr>
        <w:spacing w:after="0"/>
        <w:ind w:left="0"/>
        <w:jc w:val="both"/>
      </w:pPr>
      <w:r>
        <w:rPr>
          <w:rFonts w:ascii="Times New Roman"/>
          <w:b w:val="false"/>
          <w:i w:val="false"/>
          <w:color w:val="000000"/>
          <w:sz w:val="28"/>
        </w:rPr>
        <w:t>
      Границы: от улицы Тимирязева по улице Минусинской до улицы Попова, исключая дом 23 по улице Минусинской, по улице Попова (южная сторона) до улицы Володарского, включая дом 2Б по улице Попова, по улице Володарского до проспекта аль-Фараби, по проспекту аль-Фараби (северная сторона) включая дом 65 до улицы Бальзака, по улице Бальзака (обе стороны) до улицы Тимирязева, исключая по улице Бальзака дом 2А, по улице Тимирязева (южная сторона) до улицы Минусинской, исключая по улице Тимирязева дома 30А, 32А, 32Б.</w:t>
      </w:r>
    </w:p>
    <w:bookmarkStart w:name="z9" w:id="7"/>
    <w:p>
      <w:pPr>
        <w:spacing w:after="0"/>
        <w:ind w:left="0"/>
        <w:jc w:val="both"/>
      </w:pPr>
      <w:r>
        <w:rPr>
          <w:rFonts w:ascii="Times New Roman"/>
          <w:b w:val="false"/>
          <w:i w:val="false"/>
          <w:color w:val="000000"/>
          <w:sz w:val="28"/>
        </w:rPr>
        <w:t>
      Избирательный участок № 253</w:t>
      </w:r>
    </w:p>
    <w:bookmarkEnd w:id="7"/>
    <w:p>
      <w:pPr>
        <w:spacing w:after="0"/>
        <w:ind w:left="0"/>
        <w:jc w:val="both"/>
      </w:pPr>
      <w:r>
        <w:rPr>
          <w:rFonts w:ascii="Times New Roman"/>
          <w:b w:val="false"/>
          <w:i w:val="false"/>
          <w:color w:val="000000"/>
          <w:sz w:val="28"/>
        </w:rPr>
        <w:t>
      Центр: город Алматы, улица Сатпаева, 22В, Казахский</w:t>
      </w:r>
    </w:p>
    <w:p>
      <w:pPr>
        <w:spacing w:after="0"/>
        <w:ind w:left="0"/>
        <w:jc w:val="both"/>
      </w:pPr>
      <w:r>
        <w:rPr>
          <w:rFonts w:ascii="Times New Roman"/>
          <w:b w:val="false"/>
          <w:i w:val="false"/>
          <w:color w:val="000000"/>
          <w:sz w:val="28"/>
        </w:rPr>
        <w:t>
      национальный технический университет имени К. Сатпаева,</w:t>
      </w:r>
    </w:p>
    <w:p>
      <w:pPr>
        <w:spacing w:after="0"/>
        <w:ind w:left="0"/>
        <w:jc w:val="both"/>
      </w:pPr>
      <w:r>
        <w:rPr>
          <w:rFonts w:ascii="Times New Roman"/>
          <w:b w:val="false"/>
          <w:i w:val="false"/>
          <w:color w:val="000000"/>
          <w:sz w:val="28"/>
        </w:rPr>
        <w:t>
      телефон 292-67-38</w:t>
      </w:r>
    </w:p>
    <w:p>
      <w:pPr>
        <w:spacing w:after="0"/>
        <w:ind w:left="0"/>
        <w:jc w:val="both"/>
      </w:pPr>
      <w:r>
        <w:rPr>
          <w:rFonts w:ascii="Times New Roman"/>
          <w:b w:val="false"/>
          <w:i w:val="false"/>
          <w:color w:val="000000"/>
          <w:sz w:val="28"/>
        </w:rPr>
        <w:t>
      Границы: от улицы Байтурсынулы по улице Габдуллина (северная сторона), исключая по улице Габдуллина дом 9, до улицы Маркова, по улице Маркова (восточная сторона) до улицы Бухар жырау бульвар, исключая по улице Римского-Корсакова дом 3, по улице Бухар жырау бульвар (южная сторона) до улицы Байтурсынулы, по улице Байтурсынулы (восточная сторона) включая дом 138/27 до улицы Сатпаева, по улице Сатпаева (южная сторона) до проспекта Сейфуллина, исключая дом 20 по улице Сатпаева, по проспекту Сейфуллина (западная сторона) до улицы Никитина, исключая дома 1, 3 по улице Габдуллина, по улице Никитина (обе стороны) до улицы Байтурсынулы, по улице Байтурсынулы (восточная сторона) до улицы Габдуллина.</w:t>
      </w:r>
    </w:p>
    <w:p>
      <w:pPr>
        <w:spacing w:after="0"/>
        <w:ind w:left="0"/>
        <w:jc w:val="both"/>
      </w:pPr>
      <w:r>
        <w:rPr>
          <w:rFonts w:ascii="Times New Roman"/>
          <w:b w:val="false"/>
          <w:i w:val="false"/>
          <w:color w:val="000000"/>
          <w:sz w:val="28"/>
        </w:rPr>
        <w:t>
      Избирательный участок № 255</w:t>
      </w:r>
    </w:p>
    <w:p>
      <w:pPr>
        <w:spacing w:after="0"/>
        <w:ind w:left="0"/>
        <w:jc w:val="both"/>
      </w:pPr>
      <w:r>
        <w:rPr>
          <w:rFonts w:ascii="Times New Roman"/>
          <w:b w:val="false"/>
          <w:i w:val="false"/>
          <w:color w:val="000000"/>
          <w:sz w:val="28"/>
        </w:rPr>
        <w:t>
      Центр: город Алматы, улица Сатпаева, 3А, школа-гимназия № 23,</w:t>
      </w:r>
    </w:p>
    <w:p>
      <w:pPr>
        <w:spacing w:after="0"/>
        <w:ind w:left="0"/>
        <w:jc w:val="both"/>
      </w:pPr>
      <w:r>
        <w:rPr>
          <w:rFonts w:ascii="Times New Roman"/>
          <w:b w:val="false"/>
          <w:i w:val="false"/>
          <w:color w:val="000000"/>
          <w:sz w:val="28"/>
        </w:rPr>
        <w:t>
      телефон 255-86-78</w:t>
      </w:r>
    </w:p>
    <w:p>
      <w:pPr>
        <w:spacing w:after="0"/>
        <w:ind w:left="0"/>
        <w:jc w:val="both"/>
      </w:pPr>
      <w:r>
        <w:rPr>
          <w:rFonts w:ascii="Times New Roman"/>
          <w:b w:val="false"/>
          <w:i w:val="false"/>
          <w:color w:val="000000"/>
          <w:sz w:val="28"/>
        </w:rPr>
        <w:t>
      Границы: от проспекта Абая по улице Желтоксан (западная сторона) до улицы Тимирязева, исключая дома по улице Желтоксан 177А, 177Б и по проспекту Абая дом 24, по улице Тимирязева (северо-западная сторона) до улицы Байтурсынулы, по улице Байтурсынулы (восточная сторона) исключая дом 138/27 до улицы Тютчева, по улице Тютчева (обе стороны) до проспекта Сейфуллина, по проспекту Сейфуллина (восточная сторона) до проспекта Абая, включая дом 20 по улице Сатпаева, по проспекту Абая (южная сторона) до улицы Желтоксан.</w:t>
      </w:r>
    </w:p>
    <w:p>
      <w:pPr>
        <w:spacing w:after="0"/>
        <w:ind w:left="0"/>
        <w:jc w:val="both"/>
      </w:pPr>
      <w:r>
        <w:rPr>
          <w:rFonts w:ascii="Times New Roman"/>
          <w:b w:val="false"/>
          <w:i w:val="false"/>
          <w:color w:val="000000"/>
          <w:sz w:val="28"/>
        </w:rPr>
        <w:t>
      Избирательный участок № 490</w:t>
      </w:r>
    </w:p>
    <w:p>
      <w:pPr>
        <w:spacing w:after="0"/>
        <w:ind w:left="0"/>
        <w:jc w:val="both"/>
      </w:pPr>
      <w:r>
        <w:rPr>
          <w:rFonts w:ascii="Times New Roman"/>
          <w:b w:val="false"/>
          <w:i w:val="false"/>
          <w:color w:val="000000"/>
          <w:sz w:val="28"/>
        </w:rPr>
        <w:t>
      Центр: город Алматы, микрорайон Алатау, улица Тауелсиздик, 33,</w:t>
      </w:r>
    </w:p>
    <w:p>
      <w:pPr>
        <w:spacing w:after="0"/>
        <w:ind w:left="0"/>
        <w:jc w:val="both"/>
      </w:pPr>
      <w:r>
        <w:rPr>
          <w:rFonts w:ascii="Times New Roman"/>
          <w:b w:val="false"/>
          <w:i w:val="false"/>
          <w:color w:val="000000"/>
          <w:sz w:val="28"/>
        </w:rPr>
        <w:t>
      Коммунальное государственное учреждение "Общеобразовательная</w:t>
      </w:r>
    </w:p>
    <w:p>
      <w:pPr>
        <w:spacing w:after="0"/>
        <w:ind w:left="0"/>
        <w:jc w:val="both"/>
      </w:pPr>
      <w:r>
        <w:rPr>
          <w:rFonts w:ascii="Times New Roman"/>
          <w:b w:val="false"/>
          <w:i w:val="false"/>
          <w:color w:val="000000"/>
          <w:sz w:val="28"/>
        </w:rPr>
        <w:t>
      школа № 189", телефон 298-78-70</w:t>
      </w:r>
    </w:p>
    <w:p>
      <w:pPr>
        <w:spacing w:after="0"/>
        <w:ind w:left="0"/>
        <w:jc w:val="both"/>
      </w:pPr>
      <w:r>
        <w:rPr>
          <w:rFonts w:ascii="Times New Roman"/>
          <w:b w:val="false"/>
          <w:i w:val="false"/>
          <w:color w:val="000000"/>
          <w:sz w:val="28"/>
        </w:rPr>
        <w:t>
      Границы: от проспекта Аль-Фараби по улице Витебская в южном направлении до улицы Самал, по улице Самал (обе стороны) исключая дома по улице Карасай батыра и Наурыз в восточном направлении до улицы Акиык, по улице Акиык (обе стороны) до улицы Мади, по улице Мади (обе стороны) до улицы Есеналиева, по улице Есеналиева в южном направлении до улицы Болашак (западная сторона), по улице Болашак до проспекта Аль-Фараби.</w:t>
      </w:r>
    </w:p>
    <w:p>
      <w:pPr>
        <w:spacing w:after="0"/>
        <w:ind w:left="0"/>
        <w:jc w:val="both"/>
      </w:pPr>
      <w:r>
        <w:rPr>
          <w:rFonts w:ascii="Times New Roman"/>
          <w:b w:val="false"/>
          <w:i w:val="false"/>
          <w:color w:val="000000"/>
          <w:sz w:val="28"/>
        </w:rPr>
        <w:t>
      Избирательный участок № 491</w:t>
      </w:r>
    </w:p>
    <w:p>
      <w:pPr>
        <w:spacing w:after="0"/>
        <w:ind w:left="0"/>
        <w:jc w:val="both"/>
      </w:pPr>
      <w:r>
        <w:rPr>
          <w:rFonts w:ascii="Times New Roman"/>
          <w:b w:val="false"/>
          <w:i w:val="false"/>
          <w:color w:val="000000"/>
          <w:sz w:val="28"/>
        </w:rPr>
        <w:t>
      Центр: город Алматы, микрорайон Алатау, улица Тауелсиздик, 83</w:t>
      </w:r>
    </w:p>
    <w:p>
      <w:pPr>
        <w:spacing w:after="0"/>
        <w:ind w:left="0"/>
        <w:jc w:val="both"/>
      </w:pPr>
      <w:r>
        <w:rPr>
          <w:rFonts w:ascii="Times New Roman"/>
          <w:b w:val="false"/>
          <w:i w:val="false"/>
          <w:color w:val="000000"/>
          <w:sz w:val="28"/>
        </w:rPr>
        <w:t>
      врачебная амбулатория "Алатау", телефон 298-79-31</w:t>
      </w:r>
    </w:p>
    <w:p>
      <w:pPr>
        <w:spacing w:after="0"/>
        <w:ind w:left="0"/>
        <w:jc w:val="both"/>
      </w:pPr>
      <w:r>
        <w:rPr>
          <w:rFonts w:ascii="Times New Roman"/>
          <w:b w:val="false"/>
          <w:i w:val="false"/>
          <w:color w:val="000000"/>
          <w:sz w:val="28"/>
        </w:rPr>
        <w:t>
      Границы: от улицы Наурыз включая дома по улице Карасай батыра до улицы Кунаева, по улице Кунаева до улицы Самал, по улице Самал (обе стороны) до улицы Бакшалы, по улице Бакшалы (обе стороны) до улицы Мирас, по улице Мирас до улицы Утегенова (обе стороны) включая улицу Жулдыз и квартал Баганашыл-2, по улице Байтерек в северном направлении до улицы Актерек, по улице Актерек (обе стороны) в восточном направлении до улицы Мирас, по улице Мирас (обе стороны) в северном направлении до улицы Достык, по улице Достык (обе стороны) в восточном направлении до продолжения улицы Акиык, по улице Акиык (обе стороны) в северном направлении до улицы Кунаева (обе стороны), по улице Кунаева (обе стороны) в западном направлении до улицы Самал.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