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0b8d" w14:textId="fa10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XXXI-й сессии маслихата города Алматы V-го созыва от 10 сентября 2014 года № 263 "Об утверждении Правил отлова и уничтожения бродячих собак и кошек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7 декабря 2015 года № 386. Зарегистрировано Департаментом юстиции города Алматы 28 декабря 2015 года № 1242. Утратило силу решение внеочередной XXIX сессии маслихата города Алматы VIII созыва от 28 апреля 2025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 внеочередной XXIX сессии маслихата города Алматы VIII созыва от 28.04.2025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XXXI-ой сессии маслихата города Алматы V-го созыва от 10 сентября 2014 года № 263 "Об утверждении Правил отлова и уничтожения бродячих собак и кошек в городе Алматы" (зарегистрировано в Реестре государственной регистрации нормативных правовых актов за № 1091, опубликовано 21 октября 2014 года в газетах "Алматы ақшамы" и "Вечерний Алматы")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 и уничтожения бродячих собак и кошек в городе Алматы,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Отлов, временное содержание, транспортировку и уничтожение бродячих собак и кошек осуществляет коммунальное государственное предприятие на праве хозяйственного ведения "Центр ветеринарии города Алматы" Управления сельского хозяйства города Алматы (далее - Предприятие).";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Законом Республики Казахстан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Информация об отловленных бродячих собаках и кошках размещается на интернет-ресурсе Управления сельского хозяйства города Алматы.".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градостроительства, благоустройства и коммунальной собственности маслихата города Алматы Б. Шин и заместителя акима города Алматы Е. Аукенова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XLVІ-й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Котенев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