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e3fc" w14:textId="c1fe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октября 2015 года № 319/10. Зарегистрировано Департаментом юстиции Павлодарской области 26 ноября 2015 года № 4810. Утратило силу постановлением акимата Щербактинского района Павлодарской области от 19 сентября 2017 года № 306/7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19.09.2017 № 306/7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Щербактинского района" обеспечить государственную регистрацию Положения, в установленном законодательством порядке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319/10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архитектуры,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строительства Щербактинского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Щербактинского района"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Щербактинского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архитектуры, градостроительства и строительства Щербактинского района"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архитектуры, градостроительства и строительства Щербактинского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архитектуры, градостроительства и строительства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архитектуры, градостроительства и строительства Щербактинского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архитектуры, градостроительства и строительства Щербактинского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архитектуры, градостроительства и строительства Щербактинского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архитектуры, градостроительства и строительства Щербактинского района".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архитектуры, градостроительства и строительства Щербактинского района"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архитектуры, градостроительства и строительства Щербактинского района": Республика Казахстан, 141100, Павлодарская область, Щербактинский район, село Шарбакты, улица Советов,51.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архитектуры, градостроительства и строительства Щербактинского района": понедельник - пятница с 9.00 до 18.30 часов, обеденный перерыв с 13.00 до 14.30 часов, выходные дни: суббота -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"Шарбақты ауданының сәулет, қала құрылысы және құрылыс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архитектуры, градостроительства и строительства Щербактинского района".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архитектуры, градостроительства и строительства Щербактинского района" является государство, в лице акимата Щербактинского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архитектуры, градостроительства и строительства Щербактинского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архитектуры, градостроительства и строительства Щербактинского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архитектуры, градостроительства и строительства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градостроительства и строительства Щербактинского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архитектуры, градостроительства и строительства Щербактинского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 Щербактинского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архитектуры, градостроительства и строительства Щербактинского района": осуществление государственной политики в сфере архитектурной, градостроительной и строительной деятельности на территории Щербактинского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архитектуры, градостроительства и строительства Щербактинского района" является проведение государственной политики, направленной на развитие строительства в Щербактинском районе и обеспечение конституционных прав и свобод граждан в сфере архитектуры, градостроительства и строительства.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архитектуры, градостроительства и строительства Щербактинского района" является осуществление на уровне района функции государственного управления в сфере архитектуры, градостроительства строительства.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 государственного учреждения "Отдел архитектуры, градостроительства и строительства Щербактинского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архитектурной, градостроительной и строительной деятельности,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стандартов и регламентов при оказании государственных услуг.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население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проекты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работы по приемке и регистрации в установленном законодательством порядке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разработку и представляет на утверждение районному маслихату схемы градостроительного развития территории района, а также проекты генеральных планов поселков и иных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реконструкции (перепланировке, переоборудовании, перепрофилировании) помещений существующих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и наполнение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государственные закупки работ, товаров и услуг в сфере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выступает заказчиком по строительству, реконструкции и ремонту объектов коммунальной собственности и объектов социально-культурного назначения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предъявляет завершенные строительством объекты (комплексы) к приемке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передает с баланса государственного учреждения "Отдел архитектуры, градостроительства и строительства Щербактинского района" завершенные строительством объекты (комплексы)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государственные услуги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обращения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контроль за исполнением трудовой дисциплины и соблюдением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государственными служащими государственного учреждения "Отдел архитектуры, градостроительства и строительства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архитектуры, градостроительства и строительства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на него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 государственного учреждения "Отдел архитектуры, градостроительства и строительства Щербактинского района":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архитектуры, градостроительства и строительства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установленном действующим законодательством порядке, предложения на рассмотрение акимата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"Отдел архитектуры, градостроительства и строительства Щербактинского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в пределах компетенции государственного органа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иную деятельность по вопросам архитектурной, градостроительной и строительной деятельности, не противоречащую действующему законодательству Республики Казахстан и функциональным обязанностям.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архитектуры,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строительства Щербактинского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архитектуры, градостроительства и строительства Щербактинского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архитектуры, градостроительства и строительства Щербактинского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архитектуры, градостроительства и строительства Щербактинского района" назначается на должность и освобождается от должности акимом Щербактинского района,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архитектуры, градостроительства и строительства Щербактинского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"Отдел архитектуры, градостроительства и строительства Щербактинского района",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архитектуры, градостроительства и строительства Щербактинского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архитектуры, градостроительства и строительства Щербактинского района",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архитектуры, градостроительства и строительства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государственного учреждения "Отдел архитектуры, градостроительства и строительства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архитектуры, градостроительства и строительства Щербактинского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архитектуры, градостроительства и строительства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архитектуры, градостроительства и строительства Щербактинского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архитектуры, градостроительства и строительства Щербактинского района" и уполномоченными органами соответствующей отрасли (местными исполнительными органами) определяются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государственного учреждения "Отдел архитектуры, градостроительства и строительства Щербактинского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архитектуры, градостроительства и строительства Щербактинского района" и уполномоченным органом по управлению коммунальным имуществом (местным исполнительным органом) определяются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 Щербактинского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архитектуры, градостроительства и строительства Щербактинского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государственного учреждения "Отдел архитектуры, градостроительства и строительства Щербактинского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"Отдел архитектуры, градостроительства и строительства Щербактинского района", относится к районной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архитектуры, градостроительства и строительства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 Щербактинского района"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государственного учреждения "Отдел архитектуры, градостроительства и строительства Щербактинского района"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государственного учреждения "Отдел архитектуры, градостроительства и строительства Щербактинского района" имущество, оставшееся после удовлетворения требований кредиторов, остается в коммунальной собственности.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