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eb08" w14:textId="738e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 в Щербактинском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февраля 2015 года № 194/55. Зарегистрировано Департаментом юстиции Павлодарской области 13 марта 2015 года № 4358. Утратило силу решением Щербактинского районного маслихата Павлодарской области от 16 ноября 2021 года № 56/17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56/17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социальную помощь на возмещение затрат на обучение на дому детей с ограниченными возможностями из числа инвалидов по индивидуальному учебному плану ежеквартально в размере 6 (шести)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постоянные комиссии Щербактинского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Ибрагимова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