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05dc" w14:textId="7690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(XLI сессия V созыв) от 24 декабря 2014 года № 219/41 "О бюджете Успенского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 сентября 2015 года № 270/49. Зарегистрировано Департаментом юстиции Павлодарской области 09 сентября 2015 года № 4694. Утратило силу решением маслихата Успенского района Павлодарской области от 14 июня 2017 года № 80/17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14.06.2017 № 80/17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(XLI сессия, V созыв) от 24 декабря 2014 года № 219/41 "О бюджете Успенского района на 2015 - 2017 годы" (зарегистрированное в Реестре государственной регистрации нормативных правовых актов за № 4259 от 13 января 2015 года, опубликовано от 17, 24, 31 января 2015 года в газетах "Аймақ ажары" № 2, 3, 4, от 17, 24, 31 января 2015 года "Огни села" № 2, 3, 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(XLIХ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 сентября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270/49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219/41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 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2 294 248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2 306 681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66 635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-34 216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