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9d73" w14:textId="34b9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26 мая 2015 года № 123/5. Зарегистрировано Департаментом юстиции Павлодарской области 29 июня 2015 года № 4554.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Успенского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Успенского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Константиновскую</w:t>
      </w:r>
      <w:r>
        <w:br/>
      </w:r>
      <w:r>
        <w:rPr>
          <w:rFonts w:ascii="Times New Roman"/>
          <w:b/>
          <w:i w:val="false"/>
          <w:color w:val="000000"/>
        </w:rPr>
        <w:t>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селе Равнополь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247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Вознесенскую</w:t>
      </w:r>
      <w:r>
        <w:br/>
      </w:r>
      <w:r>
        <w:rPr>
          <w:rFonts w:ascii="Times New Roman"/>
          <w:b/>
          <w:i w:val="false"/>
          <w:color w:val="000000"/>
        </w:rPr>
        <w:t>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селах Чистополь, Надаровка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Павловскую среднюю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школу, проживающих в селе Дмитриевка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Успенского района Павлодарской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256/12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проживающих в селах Ольховка, Травянка в Белоусовскую среднюю общеобразовательную школу и села Белоусовка в среднюю общеобразовательную школу им. Абая в селе Успенка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Успенского района Павлодарской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121/5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Порядок перевозки в общеобразовательные школы детей, проживающих в отдаленных населенных пунктах Успенского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акимата Успенского района Павлодарской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121/5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Успенского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определяет порядок перевозки в общеобразовательные школы детей, проживающих в отдаленных населенных пунктах Успенского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автотранспортным средствам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-в кабине водителя, другой -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используемые для перевозок детей должны иметь: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 Покрытие пола салона выполняется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Наружная мойка кузова проводится после окончания смены.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 (далее - организации образования).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 - зимний период времени площадки должны очищаться от снега, льда, грязи.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 их заменяющими.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перевозки детей не допускаются водители: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прошедшие предрейсовое и послерейсовое медицинское освидетельствование;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Водителю при перевозке детей не позволяется: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Отношения по перевозкам в общеобразовательные школы детей, проживающих в отдаленных населенных пунктах Успенского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живущих в селе Новопокровка в среднюю общеобразовательную школу им. М.Ауэзова в селе Галицкое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 в соответствии с постановлением акимата Успенского района Павлодарской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256/12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Успенского района Павлодарской области от 06.05.2024 </w:t>
      </w:r>
      <w:r>
        <w:rPr>
          <w:rFonts w:ascii="Times New Roman"/>
          <w:b w:val="false"/>
          <w:i w:val="false"/>
          <w:color w:val="ff0000"/>
          <w:sz w:val="28"/>
        </w:rPr>
        <w:t>№ 121/5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Павловскую среднюю общеобразовательную</w:t>
      </w:r>
      <w:r>
        <w:br/>
      </w:r>
      <w:r>
        <w:rPr>
          <w:rFonts w:ascii="Times New Roman"/>
          <w:b/>
          <w:i w:val="false"/>
          <w:color w:val="000000"/>
        </w:rPr>
        <w:t>школу, проживающих в селах Надаровка, Вознесенка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7 в соответствии с постановлением акимата Успенского района Павлодарской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256/12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"26" мая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Козыкеткенскую среднюю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школу, проживающих в селе Ковалевка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8 в соответствии с постановлением акимата Успенского района Павлодарской области от 04.12.2017 </w:t>
      </w:r>
      <w:r>
        <w:rPr>
          <w:rFonts w:ascii="Times New Roman"/>
          <w:b w:val="false"/>
          <w:i w:val="false"/>
          <w:color w:val="ff0000"/>
          <w:sz w:val="28"/>
        </w:rPr>
        <w:t>№ 256/12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2015 года № 123/5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Лозовскую среднюю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общеобразовательную школу, проживающих в селе Богатырь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9 в соответствии с постановлением акимата Успенского района Павлодарской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882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