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ab23" w14:textId="506a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Качирском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30 марта 2015 года № 11/41. Зарегистрировано Департаментом юстиции Павлодарской области 14 апреля 2015 года № 4421. Утратило силу решением маслихата Качирского района Павлодарской области от 13 июня 2016 года № 1/4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13.06.2016 № 1/4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размер возмещения затрат на обучение на дому детей с ограниченными возможностями из числа инвалидов по индивидуальному учебному плану в Качирском районе в размере 6 (шесть)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Выплата возмещения затрат на обучение на дому детей с ограниченными возможностями из числа инвалидов по индивидуальному учебному плану назначается на один год и выплачивается ежеквартально с момента признания необходимости обучения ребенка-инвалида на дому на основании заключения психолого-медико-педагогической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 достижении ребенком-инвалидом возраста 18 лет, смерти ребенка-инвалида, снятия инвалидности, перемены места жительства, выплата материального обеспечения прекращается с месяца, следующего за месяцем, в котором наступили обстоятельства, влекущие прекращение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по социальной сфере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