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a4b0" w14:textId="210a4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категорий граждан, пользующихся физкультурно-оздоровительными услугами бесплатно или на льготных условиях, за исключением инвалидов, а также размеров льгот по Иртышскому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22 июля 2015 года № 215/6. Зарегистрировано Департаментом юстиции Павлодарской области 18 августа 2015 года № 4661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спорте",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граждан, пользующихся физкультурно-оздоровительными услугами бесплатно или на льготных условиях, за исключением инвалидов, а также размеров льгот.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десяти календарных дней после государственной регистрации настоящего постановления его направление на официальное опубликование в средствах массовой информации и информационно-правовой системе "Әдiлет".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июля 2015 года № 215/6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Перечня категорий граждан, пользующихся</w:t>
      </w:r>
      <w:r>
        <w:br/>
      </w:r>
      <w:r>
        <w:rPr>
          <w:rFonts w:ascii="Times New Roman"/>
          <w:b/>
          <w:i w:val="false"/>
          <w:color w:val="000000"/>
        </w:rPr>
        <w:t>физкультурно-оздоровительными услугами бесплатно</w:t>
      </w:r>
      <w:r>
        <w:br/>
      </w:r>
      <w:r>
        <w:rPr>
          <w:rFonts w:ascii="Times New Roman"/>
          <w:b/>
          <w:i w:val="false"/>
          <w:color w:val="000000"/>
        </w:rPr>
        <w:t>или на льготных условиях, за исключением</w:t>
      </w:r>
      <w:r>
        <w:br/>
      </w:r>
      <w:r>
        <w:rPr>
          <w:rFonts w:ascii="Times New Roman"/>
          <w:b/>
          <w:i w:val="false"/>
          <w:color w:val="000000"/>
        </w:rPr>
        <w:t>инвалидов, а также размеров льгот по Иртышскому району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3089"/>
        <w:gridCol w:w="7708"/>
      </w:tblGrid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до 7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– школьники из многодетных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школьники из детских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Спортсмены ветераны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Льготы в размере 50% от стоимости оказываемых спортивных и физкультурно-оздоровительных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Льготы в размере 50% от стоимости оказываемых спортивных и физкультурно-оздоровительных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Льготы в размере 50% от стоимости оказываемых спортивных и физкультурно-оздоровительных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