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d73b" w14:textId="803d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(очередная XLII сессия V созыва) от 25 декабря 2014 года № 235/42 "О бюджете Баянаульского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24 декабря 2015 года № 321/52. Зарегистрировано Департаментом юстиции Павлодарской области 25 декабря 2015 года № 4857.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(очередная XLII сессия V созыва) от 25 декабря 2014 года № 235/42 "О бюджете Баянаульского района на 2015 – 2017 годы" (зарегистрированное в Реестре государственной регистрации нормативных правовых актов 12 января 2015 года за № 4256, опубликованное 23 января 2015 года в газете "Баянтау" за № 4)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"3440365" заменить цифрами "3438692";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"2370062" заменить цифрами "2368389";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"3438086" заменить цифрами "3436413";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вопросам социально – экономического развития, планирования бюджета и социальной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LІІ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321/52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ХLІІ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235/42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