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6636" w14:textId="8946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Баянаульского районного маслихата (очередная XLII сессия V созыва) от 25 декабря 2014 года № 235/42 "О бюджете Баянаульского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7 сентября 2015 года № 289/48. Зарегистрировано Департаментом юстиции Павлодарской области 22 сентября 2015 года № 4717.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XLII сессия V созыва) от 25 декабря 2014 года № 235/42 "О бюджете Баянаульского района на 2015 – 2017 годы" (зарегистрированное в Реестре государственной регистрации нормативных правовых актов 12 января 2015 года за № 4256, опубликованное 23 января 2015 года в газете "Баянтау" за № 4)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2015 года № 289/48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