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3b4c4d" w14:textId="c3b4c4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Кожамжарского сельского округа Актогайского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Актогайского района Павлодарской области от 5 мая 2015 года № 111. Зарегистрировано Департаментом юстиции Павлодарской области 27 мая 2015 года № 4487. Утратило силу постановлением акимата Актогайского района Павлодарской области от 20 июня 2017 года № 145 (вводится в действие со дня его первого официального опубликования)</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 xml:space="preserve">      Сноска. Утратило силу </w:t>
      </w:r>
      <w:r>
        <w:rPr>
          <w:rFonts w:ascii="Times New Roman"/>
          <w:b w:val="false"/>
          <w:i w:val="false"/>
          <w:color w:val="ff0000"/>
          <w:sz w:val="28"/>
        </w:rPr>
        <w:t>постановлением</w:t>
      </w:r>
      <w:r>
        <w:rPr>
          <w:rFonts w:ascii="Times New Roman"/>
          <w:b w:val="false"/>
          <w:i w:val="false"/>
          <w:color w:val="ff0000"/>
          <w:sz w:val="28"/>
        </w:rPr>
        <w:t xml:space="preserve"> акимата Актогайского района Павлодарской области от 20.06.2017 № 145 (вводится в действие со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1 марта 2011 года "О государственном имуществе", </w:t>
      </w:r>
      <w:r>
        <w:rPr>
          <w:rFonts w:ascii="Times New Roman"/>
          <w:b w:val="false"/>
          <w:i w:val="false"/>
          <w:color w:val="000000"/>
          <w:sz w:val="28"/>
        </w:rPr>
        <w:t>Указом</w:t>
      </w:r>
      <w:r>
        <w:rPr>
          <w:rFonts w:ascii="Times New Roman"/>
          <w:b w:val="false"/>
          <w:i w:val="false"/>
          <w:color w:val="000000"/>
          <w:sz w:val="28"/>
        </w:rPr>
        <w:t xml:space="preserve"> Президента Республики Казахстан от 29 октября 2012 года № 410 "Об утверждении Типового положения государственного органа Республики Казахстан", акимат Актогайского района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Кожамжарского сельского округа Актогайского района" (далее – Положение).</w:t>
      </w:r>
    </w:p>
    <w:bookmarkEnd w:id="1"/>
    <w:bookmarkStart w:name="z3" w:id="2"/>
    <w:p>
      <w:pPr>
        <w:spacing w:after="0"/>
        <w:ind w:left="0"/>
        <w:jc w:val="both"/>
      </w:pPr>
      <w:r>
        <w:rPr>
          <w:rFonts w:ascii="Times New Roman"/>
          <w:b w:val="false"/>
          <w:i w:val="false"/>
          <w:color w:val="000000"/>
          <w:sz w:val="28"/>
        </w:rPr>
        <w:t xml:space="preserve">
      2. Государственному учреждению "Аппарат акима Кожамжарского сельского округа Актогайского района" в установленном законодательством порядке обеспечить государственную регистрацию </w:t>
      </w:r>
      <w:r>
        <w:rPr>
          <w:rFonts w:ascii="Times New Roman"/>
          <w:b w:val="false"/>
          <w:i w:val="false"/>
          <w:color w:val="000000"/>
          <w:sz w:val="28"/>
        </w:rPr>
        <w:t>Положения</w:t>
      </w:r>
      <w:r>
        <w:rPr>
          <w:rFonts w:ascii="Times New Roman"/>
          <w:b w:val="false"/>
          <w:i w:val="false"/>
          <w:color w:val="000000"/>
          <w:sz w:val="28"/>
        </w:rPr>
        <w:t xml:space="preserve"> в органах юстиции.</w:t>
      </w:r>
    </w:p>
    <w:bookmarkEnd w:id="2"/>
    <w:bookmarkStart w:name="z4" w:id="3"/>
    <w:p>
      <w:pPr>
        <w:spacing w:after="0"/>
        <w:ind w:left="0"/>
        <w:jc w:val="both"/>
      </w:pPr>
      <w:r>
        <w:rPr>
          <w:rFonts w:ascii="Times New Roman"/>
          <w:b w:val="false"/>
          <w:i w:val="false"/>
          <w:color w:val="000000"/>
          <w:sz w:val="28"/>
        </w:rPr>
        <w:t>
      3. Контроль за выполнением настоящего постановления возложить на руководителя аппарата акима района.</w:t>
      </w:r>
    </w:p>
    <w:bookmarkEnd w:id="3"/>
    <w:bookmarkStart w:name="z5" w:id="4"/>
    <w:p>
      <w:pPr>
        <w:spacing w:after="0"/>
        <w:ind w:left="0"/>
        <w:jc w:val="both"/>
      </w:pPr>
      <w:r>
        <w:rPr>
          <w:rFonts w:ascii="Times New Roman"/>
          <w:b w:val="false"/>
          <w:i w:val="false"/>
          <w:color w:val="000000"/>
          <w:sz w:val="28"/>
        </w:rPr>
        <w:t xml:space="preserve">
      4. Настоящее постановление вводится в действие со дня его первого официального опубликования. </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Батыргужинов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Актогайского района</w:t>
            </w:r>
            <w:r>
              <w:br/>
            </w:r>
            <w:r>
              <w:rPr>
                <w:rFonts w:ascii="Times New Roman"/>
                <w:b w:val="false"/>
                <w:i w:val="false"/>
                <w:color w:val="000000"/>
                <w:sz w:val="20"/>
              </w:rPr>
              <w:t>от "5" мая 2015 года № 111</w:t>
            </w:r>
          </w:p>
        </w:tc>
      </w:tr>
    </w:tbl>
    <w:bookmarkStart w:name="z7" w:id="5"/>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Кожамжарского сельского округа Актогайского района"</w:t>
      </w:r>
    </w:p>
    <w:bookmarkEnd w:id="5"/>
    <w:bookmarkStart w:name="z8" w:id="6"/>
    <w:p>
      <w:pPr>
        <w:spacing w:after="0"/>
        <w:ind w:left="0"/>
        <w:jc w:val="left"/>
      </w:pPr>
      <w:r>
        <w:rPr>
          <w:rFonts w:ascii="Times New Roman"/>
          <w:b/>
          <w:i w:val="false"/>
          <w:color w:val="000000"/>
        </w:rPr>
        <w:t xml:space="preserve"> 1. Общие положения</w:t>
      </w:r>
    </w:p>
    <w:bookmarkEnd w:id="6"/>
    <w:bookmarkStart w:name="z9" w:id="7"/>
    <w:p>
      <w:pPr>
        <w:spacing w:after="0"/>
        <w:ind w:left="0"/>
        <w:jc w:val="both"/>
      </w:pPr>
      <w:r>
        <w:rPr>
          <w:rFonts w:ascii="Times New Roman"/>
          <w:b w:val="false"/>
          <w:i w:val="false"/>
          <w:color w:val="000000"/>
          <w:sz w:val="28"/>
        </w:rPr>
        <w:t xml:space="preserve">
      1. Государственное учреждение "Аппарат акима Кожамжарского сельского округа Актогайского района" является государственным органом Республики Казахстан, осуществляющим руководство в сфере местного государственного управления на территории Кожамжарского сельского округа Актогайского района. </w:t>
      </w:r>
    </w:p>
    <w:bookmarkEnd w:id="7"/>
    <w:bookmarkStart w:name="z10" w:id="8"/>
    <w:p>
      <w:pPr>
        <w:spacing w:after="0"/>
        <w:ind w:left="0"/>
        <w:jc w:val="both"/>
      </w:pPr>
      <w:r>
        <w:rPr>
          <w:rFonts w:ascii="Times New Roman"/>
          <w:b w:val="false"/>
          <w:i w:val="false"/>
          <w:color w:val="000000"/>
          <w:sz w:val="28"/>
        </w:rPr>
        <w:t>
      2. Государственное учреждение "Аппарат акима Кожамжарского сельского округа Актогайского района" ведомств не имеет.</w:t>
      </w:r>
    </w:p>
    <w:bookmarkEnd w:id="8"/>
    <w:bookmarkStart w:name="z11" w:id="9"/>
    <w:p>
      <w:pPr>
        <w:spacing w:after="0"/>
        <w:ind w:left="0"/>
        <w:jc w:val="both"/>
      </w:pPr>
      <w:r>
        <w:rPr>
          <w:rFonts w:ascii="Times New Roman"/>
          <w:b w:val="false"/>
          <w:i w:val="false"/>
          <w:color w:val="000000"/>
          <w:sz w:val="28"/>
        </w:rPr>
        <w:t xml:space="preserve">
      3. Государственное учреждение "Аппарат акима Кожамжарского сельского округа Актогайского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p>
    <w:bookmarkEnd w:id="9"/>
    <w:bookmarkStart w:name="z12" w:id="10"/>
    <w:p>
      <w:pPr>
        <w:spacing w:after="0"/>
        <w:ind w:left="0"/>
        <w:jc w:val="both"/>
      </w:pPr>
      <w:r>
        <w:rPr>
          <w:rFonts w:ascii="Times New Roman"/>
          <w:b w:val="false"/>
          <w:i w:val="false"/>
          <w:color w:val="000000"/>
          <w:sz w:val="28"/>
        </w:rPr>
        <w:t>
      4. Государственное учреждение "Аппарат акима Кожамжарского сельского округа Актогайского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p>
    <w:bookmarkEnd w:id="10"/>
    <w:bookmarkStart w:name="z13" w:id="11"/>
    <w:p>
      <w:pPr>
        <w:spacing w:after="0"/>
        <w:ind w:left="0"/>
        <w:jc w:val="both"/>
      </w:pPr>
      <w:r>
        <w:rPr>
          <w:rFonts w:ascii="Times New Roman"/>
          <w:b w:val="false"/>
          <w:i w:val="false"/>
          <w:color w:val="000000"/>
          <w:sz w:val="28"/>
        </w:rPr>
        <w:t>
      5. Государственное учреждение "Аппарат акима Кожамжарского сельского округа Актогайского района" вступает в гражданско-правовые отношения от собственного имени.</w:t>
      </w:r>
    </w:p>
    <w:bookmarkEnd w:id="11"/>
    <w:bookmarkStart w:name="z14" w:id="12"/>
    <w:p>
      <w:pPr>
        <w:spacing w:after="0"/>
        <w:ind w:left="0"/>
        <w:jc w:val="both"/>
      </w:pPr>
      <w:r>
        <w:rPr>
          <w:rFonts w:ascii="Times New Roman"/>
          <w:b w:val="false"/>
          <w:i w:val="false"/>
          <w:color w:val="000000"/>
          <w:sz w:val="28"/>
        </w:rPr>
        <w:t>
      6. Государственное учреждение "Аппарат акима Кожамжарского сельского округа Актогайского района" имеет право выступать стороной гражданско-правовых отношений от имени государства, если оно уполномочено на этов соответствии с законодательством.</w:t>
      </w:r>
    </w:p>
    <w:bookmarkEnd w:id="12"/>
    <w:bookmarkStart w:name="z15" w:id="13"/>
    <w:p>
      <w:pPr>
        <w:spacing w:after="0"/>
        <w:ind w:left="0"/>
        <w:jc w:val="both"/>
      </w:pPr>
      <w:r>
        <w:rPr>
          <w:rFonts w:ascii="Times New Roman"/>
          <w:b w:val="false"/>
          <w:i w:val="false"/>
          <w:color w:val="000000"/>
          <w:sz w:val="28"/>
        </w:rPr>
        <w:t>
      7. Государственное учреждение "Аппарат акима Кожамжарского сельского округа Актогайского района" по вопросам своей компетенции в установленном законодательством порядке принимает решения, оформляемые решениями и распоряжениями акима Кожамжарского сельского округа Актогайского района.</w:t>
      </w:r>
    </w:p>
    <w:bookmarkEnd w:id="13"/>
    <w:bookmarkStart w:name="z16" w:id="14"/>
    <w:p>
      <w:pPr>
        <w:spacing w:after="0"/>
        <w:ind w:left="0"/>
        <w:jc w:val="both"/>
      </w:pPr>
      <w:r>
        <w:rPr>
          <w:rFonts w:ascii="Times New Roman"/>
          <w:b w:val="false"/>
          <w:i w:val="false"/>
          <w:color w:val="000000"/>
          <w:sz w:val="28"/>
        </w:rPr>
        <w:t>
      8. Структура и лимит штатной численности государственного учреждения "Аппарат акима Кожамжарского сельского округа Актогайского района" утверждаются в соответствии с действующим законодательством.</w:t>
      </w:r>
    </w:p>
    <w:bookmarkEnd w:id="14"/>
    <w:bookmarkStart w:name="z17" w:id="15"/>
    <w:p>
      <w:pPr>
        <w:spacing w:after="0"/>
        <w:ind w:left="0"/>
        <w:jc w:val="both"/>
      </w:pPr>
      <w:r>
        <w:rPr>
          <w:rFonts w:ascii="Times New Roman"/>
          <w:b w:val="false"/>
          <w:i w:val="false"/>
          <w:color w:val="000000"/>
          <w:sz w:val="28"/>
        </w:rPr>
        <w:t>
      9. Местонахождение государственного учреждения "Аппарат акима Кожамжарского сельского округа Актогайского района": Республика Казахстан, Павлодарская область, 140207, Актогайский район, село Кожамжар, переулок Садовый, 4.</w:t>
      </w:r>
    </w:p>
    <w:bookmarkEnd w:id="15"/>
    <w:bookmarkStart w:name="z18" w:id="16"/>
    <w:p>
      <w:pPr>
        <w:spacing w:after="0"/>
        <w:ind w:left="0"/>
        <w:jc w:val="both"/>
      </w:pPr>
      <w:r>
        <w:rPr>
          <w:rFonts w:ascii="Times New Roman"/>
          <w:b w:val="false"/>
          <w:i w:val="false"/>
          <w:color w:val="000000"/>
          <w:sz w:val="28"/>
        </w:rPr>
        <w:t>
      10. Полное наименование государственного учреждения - "Ақтоғай ауданы Қожамжар ауылдық округі әкімінің аппараты" мемлекеттік мекемесі, государственное учреждение "Аппарат акима Кожамжарского сельского округа Актогайского района".</w:t>
      </w:r>
    </w:p>
    <w:bookmarkEnd w:id="16"/>
    <w:bookmarkStart w:name="z19" w:id="17"/>
    <w:p>
      <w:pPr>
        <w:spacing w:after="0"/>
        <w:ind w:left="0"/>
        <w:jc w:val="both"/>
      </w:pPr>
      <w:r>
        <w:rPr>
          <w:rFonts w:ascii="Times New Roman"/>
          <w:b w:val="false"/>
          <w:i w:val="false"/>
          <w:color w:val="000000"/>
          <w:sz w:val="28"/>
        </w:rPr>
        <w:t>
      11. Режим работы государственного учреждения "Аппарат акима Кожамжарского сельского округа Актогайского района" устанавливается правилами внутреннего трудового распорядка и не должен противоречить нормам трудового законодательства Республики Казахстан.</w:t>
      </w:r>
    </w:p>
    <w:bookmarkEnd w:id="17"/>
    <w:p>
      <w:pPr>
        <w:spacing w:after="0"/>
        <w:ind w:left="0"/>
        <w:jc w:val="both"/>
      </w:pPr>
      <w:r>
        <w:rPr>
          <w:rFonts w:ascii="Times New Roman"/>
          <w:b w:val="false"/>
          <w:i w:val="false"/>
          <w:color w:val="000000"/>
          <w:sz w:val="28"/>
        </w:rPr>
        <w:t>
      Режим работы государственного учреждения "Аппарат акима Кожамжарского сельского округа Актогайского района" устанавливается в следующем порядке: с 9.00 до 18.30 часов, обеденный перерыв с 13.00 до 14.30 часов при пятидневной рабочей неделе, выходные дни: суббота-воскресенье.</w:t>
      </w:r>
    </w:p>
    <w:bookmarkStart w:name="z20" w:id="18"/>
    <w:p>
      <w:pPr>
        <w:spacing w:after="0"/>
        <w:ind w:left="0"/>
        <w:jc w:val="both"/>
      </w:pPr>
      <w:r>
        <w:rPr>
          <w:rFonts w:ascii="Times New Roman"/>
          <w:b w:val="false"/>
          <w:i w:val="false"/>
          <w:color w:val="000000"/>
          <w:sz w:val="28"/>
        </w:rPr>
        <w:t>
      12. Учредителем государственного учреждения "Аппарат акима Кожамжарского сельского округа Актогайского района" является государство в лице акимата Актогайского района.</w:t>
      </w:r>
    </w:p>
    <w:bookmarkEnd w:id="18"/>
    <w:bookmarkStart w:name="z21" w:id="19"/>
    <w:p>
      <w:pPr>
        <w:spacing w:after="0"/>
        <w:ind w:left="0"/>
        <w:jc w:val="both"/>
      </w:pPr>
      <w:r>
        <w:rPr>
          <w:rFonts w:ascii="Times New Roman"/>
          <w:b w:val="false"/>
          <w:i w:val="false"/>
          <w:color w:val="000000"/>
          <w:sz w:val="28"/>
        </w:rPr>
        <w:t xml:space="preserve">
      13.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 государственного учреждения "Аппарат акима Кожамжарского сельского округа Актогайского района".</w:t>
      </w:r>
    </w:p>
    <w:bookmarkEnd w:id="19"/>
    <w:bookmarkStart w:name="z22" w:id="20"/>
    <w:p>
      <w:pPr>
        <w:spacing w:after="0"/>
        <w:ind w:left="0"/>
        <w:jc w:val="both"/>
      </w:pPr>
      <w:r>
        <w:rPr>
          <w:rFonts w:ascii="Times New Roman"/>
          <w:b w:val="false"/>
          <w:i w:val="false"/>
          <w:color w:val="000000"/>
          <w:sz w:val="28"/>
        </w:rPr>
        <w:t>
      14. Финансирование деятельности государственного учреждения "Аппарат акима Кожамжарского сельского округа Актогайского района" осуществляется из местного бюджета.</w:t>
      </w:r>
    </w:p>
    <w:bookmarkEnd w:id="20"/>
    <w:bookmarkStart w:name="z23" w:id="21"/>
    <w:p>
      <w:pPr>
        <w:spacing w:after="0"/>
        <w:ind w:left="0"/>
        <w:jc w:val="both"/>
      </w:pPr>
      <w:r>
        <w:rPr>
          <w:rFonts w:ascii="Times New Roman"/>
          <w:b w:val="false"/>
          <w:i w:val="false"/>
          <w:color w:val="000000"/>
          <w:sz w:val="28"/>
        </w:rPr>
        <w:t>
      15. Государственному учреждению "Аппарат акима Кожамжарского сельского округа Актогайского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Кожамжарского сельского округа Актогайского района".</w:t>
      </w:r>
    </w:p>
    <w:bookmarkEnd w:id="21"/>
    <w:bookmarkStart w:name="z24" w:id="22"/>
    <w:p>
      <w:pPr>
        <w:spacing w:after="0"/>
        <w:ind w:left="0"/>
        <w:jc w:val="left"/>
      </w:pPr>
      <w:r>
        <w:rPr>
          <w:rFonts w:ascii="Times New Roman"/>
          <w:b/>
          <w:i w:val="false"/>
          <w:color w:val="000000"/>
        </w:rPr>
        <w:t xml:space="preserve"> 2. Миссия, цель, предмет деятельности, основные задачи,</w:t>
      </w:r>
      <w:r>
        <w:br/>
      </w:r>
      <w:r>
        <w:rPr>
          <w:rFonts w:ascii="Times New Roman"/>
          <w:b/>
          <w:i w:val="false"/>
          <w:color w:val="000000"/>
        </w:rPr>
        <w:t>функции, права и обязанности государственного учреждения</w:t>
      </w:r>
      <w:r>
        <w:br/>
      </w:r>
      <w:r>
        <w:rPr>
          <w:rFonts w:ascii="Times New Roman"/>
          <w:b/>
          <w:i w:val="false"/>
          <w:color w:val="000000"/>
        </w:rPr>
        <w:t>"Аппарат акима Кожамжарского сельского округа Актогайского района"</w:t>
      </w:r>
    </w:p>
    <w:bookmarkEnd w:id="22"/>
    <w:bookmarkStart w:name="z25" w:id="23"/>
    <w:p>
      <w:pPr>
        <w:spacing w:after="0"/>
        <w:ind w:left="0"/>
        <w:jc w:val="both"/>
      </w:pPr>
      <w:r>
        <w:rPr>
          <w:rFonts w:ascii="Times New Roman"/>
          <w:b w:val="false"/>
          <w:i w:val="false"/>
          <w:color w:val="000000"/>
          <w:sz w:val="28"/>
        </w:rPr>
        <w:t>
      16. Миссия государственного учреждения "Аппарат акима Кожамжарского сельского округа Актогайского района": проведение государственной политики на территории Кожамжарского сельского округа Актогайского района.</w:t>
      </w:r>
    </w:p>
    <w:bookmarkEnd w:id="23"/>
    <w:bookmarkStart w:name="z26" w:id="24"/>
    <w:p>
      <w:pPr>
        <w:spacing w:after="0"/>
        <w:ind w:left="0"/>
        <w:jc w:val="both"/>
      </w:pPr>
      <w:r>
        <w:rPr>
          <w:rFonts w:ascii="Times New Roman"/>
          <w:b w:val="false"/>
          <w:i w:val="false"/>
          <w:color w:val="000000"/>
          <w:sz w:val="28"/>
        </w:rPr>
        <w:t>
      17. Целью государственного учреждения "Аппарат акима Кожамжарского сельского округа Актогайского района" является обеспечение деятельности акима сельского округа по реализации государственной политики на территории Кожамжарского сельского округа Актогайского района.</w:t>
      </w:r>
    </w:p>
    <w:bookmarkEnd w:id="24"/>
    <w:bookmarkStart w:name="z27" w:id="25"/>
    <w:p>
      <w:pPr>
        <w:spacing w:after="0"/>
        <w:ind w:left="0"/>
        <w:jc w:val="both"/>
      </w:pPr>
      <w:r>
        <w:rPr>
          <w:rFonts w:ascii="Times New Roman"/>
          <w:b w:val="false"/>
          <w:i w:val="false"/>
          <w:color w:val="000000"/>
          <w:sz w:val="28"/>
        </w:rPr>
        <w:t>
      18. Предметом деятельности государственного учреждения "Аппарат акима Кожамжарского сельского округа Актогайского района" является информационно-аналитическое, организационно-правовое, материально-техническое обеспечение деятельности акима Кожамжарского сельского округа Актогайского района.</w:t>
      </w:r>
    </w:p>
    <w:bookmarkEnd w:id="25"/>
    <w:bookmarkStart w:name="z28" w:id="26"/>
    <w:p>
      <w:pPr>
        <w:spacing w:after="0"/>
        <w:ind w:left="0"/>
        <w:jc w:val="both"/>
      </w:pPr>
      <w:r>
        <w:rPr>
          <w:rFonts w:ascii="Times New Roman"/>
          <w:b w:val="false"/>
          <w:i w:val="false"/>
          <w:color w:val="000000"/>
          <w:sz w:val="28"/>
        </w:rPr>
        <w:t>
      19. Основные задачи:</w:t>
      </w:r>
    </w:p>
    <w:bookmarkEnd w:id="26"/>
    <w:p>
      <w:pPr>
        <w:spacing w:after="0"/>
        <w:ind w:left="0"/>
        <w:jc w:val="both"/>
      </w:pPr>
      <w:r>
        <w:rPr>
          <w:rFonts w:ascii="Times New Roman"/>
          <w:b w:val="false"/>
          <w:i w:val="false"/>
          <w:color w:val="000000"/>
          <w:sz w:val="28"/>
        </w:rPr>
        <w:t>
      1) содействие в реализации конституционных принципов общественного согласия, политической стабильности, казахстанского патриотизма;</w:t>
      </w:r>
    </w:p>
    <w:p>
      <w:pPr>
        <w:spacing w:after="0"/>
        <w:ind w:left="0"/>
        <w:jc w:val="both"/>
      </w:pPr>
      <w:r>
        <w:rPr>
          <w:rFonts w:ascii="Times New Roman"/>
          <w:b w:val="false"/>
          <w:i w:val="false"/>
          <w:color w:val="000000"/>
          <w:sz w:val="28"/>
        </w:rPr>
        <w:t>
      2) организация и обеспечение исполнения законов Республики Казахстан, актов Президента и Правительства Республики Казахстан, иных нормативных правовых актов, постановлений акимата области и района, решений и распоряжений акима области и района;</w:t>
      </w:r>
    </w:p>
    <w:p>
      <w:pPr>
        <w:spacing w:after="0"/>
        <w:ind w:left="0"/>
        <w:jc w:val="both"/>
      </w:pPr>
      <w:r>
        <w:rPr>
          <w:rFonts w:ascii="Times New Roman"/>
          <w:b w:val="false"/>
          <w:i w:val="false"/>
          <w:color w:val="000000"/>
          <w:sz w:val="28"/>
        </w:rPr>
        <w:t>
      3) обеспечение нормотворческой деятельности акима Кожамжарского сельского округа Актогайского района;</w:t>
      </w:r>
    </w:p>
    <w:p>
      <w:pPr>
        <w:spacing w:after="0"/>
        <w:ind w:left="0"/>
        <w:jc w:val="both"/>
      </w:pPr>
      <w:r>
        <w:rPr>
          <w:rFonts w:ascii="Times New Roman"/>
          <w:b w:val="false"/>
          <w:i w:val="false"/>
          <w:color w:val="000000"/>
          <w:sz w:val="28"/>
        </w:rPr>
        <w:t>
      4) взаимодействие с органами местного самоуправления, общественными организациями и средствами массовой информации.</w:t>
      </w:r>
    </w:p>
    <w:p>
      <w:pPr>
        <w:spacing w:after="0"/>
        <w:ind w:left="0"/>
        <w:jc w:val="left"/>
      </w:pPr>
      <w:r>
        <w:rPr>
          <w:rFonts w:ascii="Times New Roman"/>
          <w:b w:val="false"/>
          <w:i w:val="false"/>
          <w:color w:val="000000"/>
          <w:sz w:val="28"/>
        </w:rPr>
        <w:t>
      20.</w:t>
      </w:r>
      <w:r>
        <w:rPr>
          <w:rFonts w:ascii="Times New Roman"/>
          <w:b w:val="false"/>
          <w:i w:val="false"/>
          <w:color w:val="000000"/>
          <w:sz w:val="28"/>
        </w:rPr>
        <w:t xml:space="preserve"> Функции: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осуществляет информационно-аналитическое, организационно-правовое, материально-техническое обеспечение деятельности акима Кожамжарского сельского округа Актогайского района; </w:t>
      </w:r>
    </w:p>
    <w:p>
      <w:pPr>
        <w:spacing w:after="0"/>
        <w:ind w:left="0"/>
        <w:jc w:val="both"/>
      </w:pPr>
      <w:r>
        <w:rPr>
          <w:rFonts w:ascii="Times New Roman"/>
          <w:b w:val="false"/>
          <w:i w:val="false"/>
          <w:color w:val="000000"/>
          <w:sz w:val="28"/>
        </w:rPr>
        <w:t xml:space="preserve">
      2) содействует исполнению гражданами и юридическими лицами норм </w:t>
      </w:r>
      <w:r>
        <w:rPr>
          <w:rFonts w:ascii="Times New Roman"/>
          <w:b w:val="false"/>
          <w:i w:val="false"/>
          <w:color w:val="000000"/>
          <w:sz w:val="28"/>
        </w:rPr>
        <w:t>Конституции</w:t>
      </w:r>
      <w:r>
        <w:rPr>
          <w:rFonts w:ascii="Times New Roman"/>
          <w:b w:val="false"/>
          <w:i w:val="false"/>
          <w:color w:val="000000"/>
          <w:sz w:val="28"/>
        </w:rPr>
        <w:t xml:space="preserve"> Республики Казахстан, законов, актов Президента и Правительства Республики Казахстан, нормативных правовых актов центральных и местных государственных органов;</w:t>
      </w:r>
    </w:p>
    <w:p>
      <w:pPr>
        <w:spacing w:after="0"/>
        <w:ind w:left="0"/>
        <w:jc w:val="both"/>
      </w:pPr>
      <w:r>
        <w:rPr>
          <w:rFonts w:ascii="Times New Roman"/>
          <w:b w:val="false"/>
          <w:i w:val="false"/>
          <w:color w:val="000000"/>
          <w:sz w:val="28"/>
        </w:rPr>
        <w:t>
      3) рассматривает обращения физических и юридических лиц, принимает меры по защите их прав и свобод;</w:t>
      </w:r>
    </w:p>
    <w:p>
      <w:pPr>
        <w:spacing w:after="0"/>
        <w:ind w:left="0"/>
        <w:jc w:val="both"/>
      </w:pPr>
      <w:r>
        <w:rPr>
          <w:rFonts w:ascii="Times New Roman"/>
          <w:b w:val="false"/>
          <w:i w:val="false"/>
          <w:color w:val="000000"/>
          <w:sz w:val="28"/>
        </w:rPr>
        <w:t xml:space="preserve">
      4) обеспечивает в установленном законодательством Республики Казахстан порядке рассмотрение служебных документов; </w:t>
      </w:r>
    </w:p>
    <w:p>
      <w:pPr>
        <w:spacing w:after="0"/>
        <w:ind w:left="0"/>
        <w:jc w:val="both"/>
      </w:pPr>
      <w:r>
        <w:rPr>
          <w:rFonts w:ascii="Times New Roman"/>
          <w:b w:val="false"/>
          <w:i w:val="false"/>
          <w:color w:val="000000"/>
          <w:sz w:val="28"/>
        </w:rPr>
        <w:t>
      5) принимает меры, направленные на всемерное развитие государственного языка, укрепляет его международный авторитет;</w:t>
      </w:r>
    </w:p>
    <w:p>
      <w:pPr>
        <w:spacing w:after="0"/>
        <w:ind w:left="0"/>
        <w:jc w:val="left"/>
      </w:pPr>
      <w:r>
        <w:rPr>
          <w:rFonts w:ascii="Times New Roman"/>
          <w:b w:val="false"/>
          <w:i w:val="false"/>
          <w:color w:val="000000"/>
          <w:sz w:val="28"/>
        </w:rPr>
        <w:t>
      6) содействует сбору налогов и других обязательных платежей в бюджет;</w:t>
      </w:r>
      <w:r>
        <w:br/>
      </w:r>
      <w:r>
        <w:rPr>
          <w:rFonts w:ascii="Times New Roman"/>
          <w:b w:val="false"/>
          <w:i w:val="false"/>
          <w:color w:val="000000"/>
          <w:sz w:val="28"/>
        </w:rPr>
        <w:t>
      7) осуществляет в пределах своей компетенции нотариальные действия, в соответствии с действующим законодательством Республики Казахстан;</w:t>
      </w:r>
      <w:r>
        <w:br/>
      </w:r>
      <w:r>
        <w:rPr>
          <w:rFonts w:ascii="Times New Roman"/>
          <w:b w:val="false"/>
          <w:i w:val="false"/>
          <w:color w:val="000000"/>
          <w:sz w:val="28"/>
        </w:rPr>
        <w:t>
      8) обеспечивает сохранение коммунального жилищного фонда, а также эксплуатацию и содержание автомобильных дорог;</w:t>
      </w:r>
      <w:r>
        <w:br/>
      </w:r>
      <w:r>
        <w:rPr>
          <w:rFonts w:ascii="Times New Roman"/>
          <w:b w:val="false"/>
          <w:i w:val="false"/>
          <w:color w:val="000000"/>
          <w:sz w:val="28"/>
        </w:rPr>
        <w:t>
      9) организует движение общественного транспорта;</w:t>
      </w:r>
      <w:r>
        <w:br/>
      </w:r>
      <w:r>
        <w:rPr>
          <w:rFonts w:ascii="Times New Roman"/>
          <w:b w:val="false"/>
          <w:i w:val="false"/>
          <w:color w:val="000000"/>
          <w:sz w:val="28"/>
        </w:rPr>
        <w:t>
      10) содействует организации крестьянских и (или) фермерских хозяйств, развитию предпринимательской деятельности;</w:t>
      </w:r>
      <w:r>
        <w:br/>
      </w:r>
      <w:r>
        <w:rPr>
          <w:rFonts w:ascii="Times New Roman"/>
          <w:b w:val="false"/>
          <w:i w:val="false"/>
          <w:color w:val="000000"/>
          <w:sz w:val="28"/>
        </w:rPr>
        <w:t>
      11) содействует развитию местной социальной инфраструктуры;</w:t>
      </w:r>
      <w:r>
        <w:br/>
      </w:r>
      <w:r>
        <w:rPr>
          <w:rFonts w:ascii="Times New Roman"/>
          <w:b w:val="false"/>
          <w:i w:val="false"/>
          <w:color w:val="000000"/>
          <w:sz w:val="28"/>
        </w:rPr>
        <w:t>
      12) организует работы по благоустройству, освещению, озеленению и санитарной очистке населенных пунктов;</w:t>
      </w:r>
      <w:r>
        <w:br/>
      </w:r>
      <w:r>
        <w:rPr>
          <w:rFonts w:ascii="Times New Roman"/>
          <w:b w:val="false"/>
          <w:i w:val="false"/>
          <w:color w:val="000000"/>
          <w:sz w:val="28"/>
        </w:rPr>
        <w:t>
      13) организует работу по сохранению исторического и культурного наследия;</w:t>
      </w:r>
      <w:r>
        <w:br/>
      </w:r>
      <w:r>
        <w:rPr>
          <w:rFonts w:ascii="Times New Roman"/>
          <w:b w:val="false"/>
          <w:i w:val="false"/>
          <w:color w:val="000000"/>
          <w:sz w:val="28"/>
        </w:rPr>
        <w:t>
      14) выявляет малообеспеченных лиц, вносит в государственные органы предложения по обеспечению занятости, оказанию адресной социальной помощи, организует обслуживание одиноких престарелых и нетрудоспособных граждан на дому;</w:t>
      </w:r>
      <w:r>
        <w:br/>
      </w:r>
      <w:r>
        <w:rPr>
          <w:rFonts w:ascii="Times New Roman"/>
          <w:b w:val="false"/>
          <w:i w:val="false"/>
          <w:color w:val="000000"/>
          <w:sz w:val="28"/>
        </w:rPr>
        <w:t>
      15) обеспечивает трудоустройство лиц, состоящих на учете в службе пробации уголовно-исполнительной инспекции, и оказывает иную социально-правовую помощь;</w:t>
      </w:r>
      <w:r>
        <w:br/>
      </w:r>
      <w:r>
        <w:rPr>
          <w:rFonts w:ascii="Times New Roman"/>
          <w:b w:val="false"/>
          <w:i w:val="false"/>
          <w:color w:val="000000"/>
          <w:sz w:val="28"/>
        </w:rPr>
        <w:t>
      16) координирует оказание социально уязвимым слоям населения благотворительной помощи;</w:t>
      </w:r>
      <w:r>
        <w:br/>
      </w:r>
      <w:r>
        <w:rPr>
          <w:rFonts w:ascii="Times New Roman"/>
          <w:b w:val="false"/>
          <w:i w:val="false"/>
          <w:color w:val="000000"/>
          <w:sz w:val="28"/>
        </w:rPr>
        <w:t>
      17) организует общественные работы, молодежную практику и социальные рабочие места;</w:t>
      </w:r>
      <w:r>
        <w:br/>
      </w:r>
      <w:r>
        <w:rPr>
          <w:rFonts w:ascii="Times New Roman"/>
          <w:b w:val="false"/>
          <w:i w:val="false"/>
          <w:color w:val="000000"/>
          <w:sz w:val="28"/>
        </w:rPr>
        <w:t>
      18) ведет реестр непрофессиональных медиаторов;</w:t>
      </w:r>
      <w:r>
        <w:br/>
      </w:r>
      <w:r>
        <w:rPr>
          <w:rFonts w:ascii="Times New Roman"/>
          <w:b w:val="false"/>
          <w:i w:val="false"/>
          <w:color w:val="000000"/>
          <w:sz w:val="28"/>
        </w:rPr>
        <w:t>
      19) в пределах своей компетенции организует и обеспечивает исполнение законодательства Республики Казахстан по вопросам о воинской обязанности и воинской службы, мобилизационной подготовки и мобилизации, а также в сфере гражданской защиты;</w:t>
      </w:r>
      <w:r>
        <w:br/>
      </w:r>
      <w:r>
        <w:rPr>
          <w:rFonts w:ascii="Times New Roman"/>
          <w:b w:val="false"/>
          <w:i w:val="false"/>
          <w:color w:val="000000"/>
          <w:sz w:val="28"/>
        </w:rPr>
        <w:t>
      20) в случае необходимости оказания неотложной медицинской помощи организует доставку больных до ближайшей организации здравоохранения, оказывающей врачебную помощь;</w:t>
      </w:r>
      <w:r>
        <w:br/>
      </w:r>
      <w:r>
        <w:rPr>
          <w:rFonts w:ascii="Times New Roman"/>
          <w:b w:val="false"/>
          <w:i w:val="false"/>
          <w:color w:val="000000"/>
          <w:sz w:val="28"/>
        </w:rPr>
        <w:t>
      21) взаимодействует с органами местного самоуправления;</w:t>
      </w:r>
      <w:r>
        <w:br/>
      </w:r>
      <w:r>
        <w:rPr>
          <w:rFonts w:ascii="Times New Roman"/>
          <w:b w:val="false"/>
          <w:i w:val="false"/>
          <w:color w:val="000000"/>
          <w:sz w:val="28"/>
        </w:rPr>
        <w:t>
      22) осуществляет похозяйственный учет;</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ведет учет граждан и организаций, участвующих в профилактике правонарушений, определяет виды и порядок их поощрений;</w:t>
      </w:r>
    </w:p>
    <w:p>
      <w:pPr>
        <w:spacing w:after="0"/>
        <w:ind w:left="0"/>
        <w:jc w:val="both"/>
      </w:pPr>
      <w:r>
        <w:rPr>
          <w:rFonts w:ascii="Times New Roman"/>
          <w:b w:val="false"/>
          <w:i w:val="false"/>
          <w:color w:val="000000"/>
          <w:sz w:val="28"/>
        </w:rPr>
        <w:t>
      24) организует погребение безродных и общественные работы по содержанию в надлежащем состоянии кладбищ и иных мест захоронения;</w:t>
      </w:r>
    </w:p>
    <w:p>
      <w:pPr>
        <w:spacing w:after="0"/>
        <w:ind w:left="0"/>
        <w:jc w:val="both"/>
      </w:pPr>
      <w:r>
        <w:rPr>
          <w:rFonts w:ascii="Times New Roman"/>
          <w:b w:val="false"/>
          <w:i w:val="false"/>
          <w:color w:val="000000"/>
          <w:sz w:val="28"/>
        </w:rPr>
        <w:t>
      25) оказывает государственные услуги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26) осуществляет иные функции в соответствии с действующим законодательством Республики Казахстан.</w:t>
      </w:r>
    </w:p>
    <w:bookmarkStart w:name="z30" w:id="27"/>
    <w:p>
      <w:pPr>
        <w:spacing w:after="0"/>
        <w:ind w:left="0"/>
        <w:jc w:val="both"/>
      </w:pPr>
      <w:r>
        <w:rPr>
          <w:rFonts w:ascii="Times New Roman"/>
          <w:b w:val="false"/>
          <w:i w:val="false"/>
          <w:color w:val="000000"/>
          <w:sz w:val="28"/>
        </w:rPr>
        <w:t>
      21. Права и обязанности:</w:t>
      </w:r>
    </w:p>
    <w:bookmarkEnd w:id="27"/>
    <w:p>
      <w:pPr>
        <w:spacing w:after="0"/>
        <w:ind w:left="0"/>
        <w:jc w:val="both"/>
      </w:pPr>
      <w:r>
        <w:rPr>
          <w:rFonts w:ascii="Times New Roman"/>
          <w:b w:val="false"/>
          <w:i w:val="false"/>
          <w:color w:val="000000"/>
          <w:sz w:val="28"/>
        </w:rPr>
        <w:t>
      1) вносить на рассмотрение акимата, акима района и в вышестоящие организации предложения по основным направлениям развития, оперативному решению проблем Кожамжарского сельского округа Актогайского района;</w:t>
      </w:r>
    </w:p>
    <w:p>
      <w:pPr>
        <w:spacing w:after="0"/>
        <w:ind w:left="0"/>
        <w:jc w:val="both"/>
      </w:pPr>
      <w:r>
        <w:rPr>
          <w:rFonts w:ascii="Times New Roman"/>
          <w:b w:val="false"/>
          <w:i w:val="false"/>
          <w:color w:val="000000"/>
          <w:sz w:val="28"/>
        </w:rPr>
        <w:t>
      2) в установленном законодательством порядке, запрашивать и получать необходимую информацию, документы и иные материалы от государственных органов, органов местного самоуправления и иных организаций;</w:t>
      </w:r>
    </w:p>
    <w:p>
      <w:pPr>
        <w:spacing w:after="0"/>
        <w:ind w:left="0"/>
        <w:jc w:val="both"/>
      </w:pPr>
      <w:r>
        <w:rPr>
          <w:rFonts w:ascii="Times New Roman"/>
          <w:b w:val="false"/>
          <w:i w:val="false"/>
          <w:color w:val="000000"/>
          <w:sz w:val="28"/>
        </w:rPr>
        <w:t>
      3) оказывать государственные услуги в соответствии со стандартами и регламентами государственных услуг;</w:t>
      </w:r>
    </w:p>
    <w:p>
      <w:pPr>
        <w:spacing w:after="0"/>
        <w:ind w:left="0"/>
        <w:jc w:val="both"/>
      </w:pPr>
      <w:r>
        <w:rPr>
          <w:rFonts w:ascii="Times New Roman"/>
          <w:b w:val="false"/>
          <w:i w:val="false"/>
          <w:color w:val="000000"/>
          <w:sz w:val="28"/>
        </w:rPr>
        <w:t>
      4) осуществлять иные права и обязанности в соответствии с законодательством Республики Казахстан.</w:t>
      </w:r>
    </w:p>
    <w:p>
      <w:pPr>
        <w:spacing w:after="0"/>
        <w:ind w:left="0"/>
        <w:jc w:val="both"/>
      </w:pPr>
      <w:r>
        <w:rPr>
          <w:rFonts w:ascii="Times New Roman"/>
          <w:b w:val="false"/>
          <w:i w:val="false"/>
          <w:color w:val="000000"/>
          <w:sz w:val="28"/>
        </w:rPr>
        <w:t>
      Для выполнения полномочий государственное учреждение "Аппарат акима Кожамжарского сельского округа Актогайского района" взаимодействует с другими исполнительными органами, организациями и учреждениями района.</w:t>
      </w:r>
    </w:p>
    <w:bookmarkStart w:name="z31" w:id="28"/>
    <w:p>
      <w:pPr>
        <w:spacing w:after="0"/>
        <w:ind w:left="0"/>
        <w:jc w:val="left"/>
      </w:pPr>
      <w:r>
        <w:rPr>
          <w:rFonts w:ascii="Times New Roman"/>
          <w:b/>
          <w:i w:val="false"/>
          <w:color w:val="000000"/>
        </w:rPr>
        <w:t xml:space="preserve"> 3. Организация деятельности государственного учреждения</w:t>
      </w:r>
      <w:r>
        <w:br/>
      </w:r>
      <w:r>
        <w:rPr>
          <w:rFonts w:ascii="Times New Roman"/>
          <w:b/>
          <w:i w:val="false"/>
          <w:color w:val="000000"/>
        </w:rPr>
        <w:t>"Аппарат акима Кожамжарского сельского округа Актогайского района"</w:t>
      </w:r>
    </w:p>
    <w:bookmarkEnd w:id="28"/>
    <w:bookmarkStart w:name="z32" w:id="29"/>
    <w:p>
      <w:pPr>
        <w:spacing w:after="0"/>
        <w:ind w:left="0"/>
        <w:jc w:val="both"/>
      </w:pPr>
      <w:r>
        <w:rPr>
          <w:rFonts w:ascii="Times New Roman"/>
          <w:b w:val="false"/>
          <w:i w:val="false"/>
          <w:color w:val="000000"/>
          <w:sz w:val="28"/>
        </w:rPr>
        <w:t>
      22. Руководство государственным учреждением "Аппарат акима Кожамжарского сельского округа Актогайского района" осуществляется акимом Кожамжарского сельского округа, который несет персональную ответственность за выполнение возложенных на государственное учреждение "Аппарат акима Кожамжарского сельского округа Актогайского района" задач и осуществление им своих функций.</w:t>
      </w:r>
    </w:p>
    <w:bookmarkEnd w:id="29"/>
    <w:bookmarkStart w:name="z33" w:id="30"/>
    <w:p>
      <w:pPr>
        <w:spacing w:after="0"/>
        <w:ind w:left="0"/>
        <w:jc w:val="both"/>
      </w:pPr>
      <w:r>
        <w:rPr>
          <w:rFonts w:ascii="Times New Roman"/>
          <w:b w:val="false"/>
          <w:i w:val="false"/>
          <w:color w:val="000000"/>
          <w:sz w:val="28"/>
        </w:rPr>
        <w:t>
      23. Аким Кожамжарского сельского округа Актогайского района назначается на должность и освобождается от должности в соответствии с действующим законодательством Республики Казахстан.</w:t>
      </w:r>
    </w:p>
    <w:bookmarkEnd w:id="30"/>
    <w:bookmarkStart w:name="z34" w:id="31"/>
    <w:p>
      <w:pPr>
        <w:spacing w:after="0"/>
        <w:ind w:left="0"/>
        <w:jc w:val="both"/>
      </w:pPr>
      <w:r>
        <w:rPr>
          <w:rFonts w:ascii="Times New Roman"/>
          <w:b w:val="false"/>
          <w:i w:val="false"/>
          <w:color w:val="000000"/>
          <w:sz w:val="28"/>
        </w:rPr>
        <w:t>
      24. Аким Кожамжарского сельского округа Актогайского района заместителей не имеет.</w:t>
      </w:r>
    </w:p>
    <w:bookmarkEnd w:id="31"/>
    <w:bookmarkStart w:name="z35" w:id="32"/>
    <w:p>
      <w:pPr>
        <w:spacing w:after="0"/>
        <w:ind w:left="0"/>
        <w:jc w:val="both"/>
      </w:pPr>
      <w:r>
        <w:rPr>
          <w:rFonts w:ascii="Times New Roman"/>
          <w:b w:val="false"/>
          <w:i w:val="false"/>
          <w:color w:val="000000"/>
          <w:sz w:val="28"/>
        </w:rPr>
        <w:t>
      25. Полномочия акима Кожамжарского сельского округа Актогайского района:</w:t>
      </w:r>
    </w:p>
    <w:bookmarkEnd w:id="32"/>
    <w:p>
      <w:pPr>
        <w:spacing w:after="0"/>
        <w:ind w:left="0"/>
        <w:jc w:val="both"/>
      </w:pPr>
      <w:r>
        <w:rPr>
          <w:rFonts w:ascii="Times New Roman"/>
          <w:b w:val="false"/>
          <w:i w:val="false"/>
          <w:color w:val="000000"/>
          <w:sz w:val="28"/>
        </w:rPr>
        <w:t xml:space="preserve">
      1) представляет на утверждение акимата района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Кожамжарского сельского округа Актогайского района";</w:t>
      </w:r>
    </w:p>
    <w:p>
      <w:pPr>
        <w:spacing w:after="0"/>
        <w:ind w:left="0"/>
        <w:jc w:val="both"/>
      </w:pPr>
      <w:r>
        <w:rPr>
          <w:rFonts w:ascii="Times New Roman"/>
          <w:b w:val="false"/>
          <w:i w:val="false"/>
          <w:color w:val="000000"/>
          <w:sz w:val="28"/>
        </w:rPr>
        <w:t xml:space="preserve">
      2) назначает на должности и освобождает от должностей работников государственного учреждения "Аппарат акима Кожамжарского сельского округа Актогайского района"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3) принимает решения, распоряжения и дает указания по вопросам, входящим в его компетенцию, обязательные для выполнения всеми работниками государственного учреждения "Аппарат акима Кожамжарского сельского округа Актогайского района";</w:t>
      </w:r>
    </w:p>
    <w:p>
      <w:pPr>
        <w:spacing w:after="0"/>
        <w:ind w:left="0"/>
        <w:jc w:val="both"/>
      </w:pPr>
      <w:r>
        <w:rPr>
          <w:rFonts w:ascii="Times New Roman"/>
          <w:b w:val="false"/>
          <w:i w:val="false"/>
          <w:color w:val="000000"/>
          <w:sz w:val="28"/>
        </w:rPr>
        <w:t>
      4) осуществляет личный прием физических лиц и представителей юридических лиц;</w:t>
      </w:r>
    </w:p>
    <w:p>
      <w:pPr>
        <w:spacing w:after="0"/>
        <w:ind w:left="0"/>
        <w:jc w:val="both"/>
      </w:pPr>
      <w:r>
        <w:rPr>
          <w:rFonts w:ascii="Times New Roman"/>
          <w:b w:val="false"/>
          <w:i w:val="false"/>
          <w:color w:val="000000"/>
          <w:sz w:val="28"/>
        </w:rPr>
        <w:t>
      5) утверждает должностные инструкции работников;</w:t>
      </w:r>
    </w:p>
    <w:p>
      <w:pPr>
        <w:spacing w:after="0"/>
        <w:ind w:left="0"/>
        <w:jc w:val="both"/>
      </w:pPr>
      <w:r>
        <w:rPr>
          <w:rFonts w:ascii="Times New Roman"/>
          <w:b w:val="false"/>
          <w:i w:val="false"/>
          <w:color w:val="000000"/>
          <w:sz w:val="28"/>
        </w:rPr>
        <w:t>
      6) осуществляет в порядке, установленном законодательством Республики Казахстан, поощрение работников государственного учреждения "Аппарат акима Кожамжарского сельского округа Актогайского района", оказание материальной помощи, наложение на них дисциплинарных взысканий;</w:t>
      </w:r>
    </w:p>
    <w:p>
      <w:pPr>
        <w:spacing w:after="0"/>
        <w:ind w:left="0"/>
        <w:jc w:val="both"/>
      </w:pPr>
      <w:r>
        <w:rPr>
          <w:rFonts w:ascii="Times New Roman"/>
          <w:b w:val="false"/>
          <w:i w:val="false"/>
          <w:color w:val="000000"/>
          <w:sz w:val="28"/>
        </w:rPr>
        <w:t>
      7) утверждает перспективные и текущие планы работы государственного учреждения "Аппарат акима Кожамжарского сельского округа Актогайского района";</w:t>
      </w:r>
    </w:p>
    <w:p>
      <w:pPr>
        <w:spacing w:after="0"/>
        <w:ind w:left="0"/>
        <w:jc w:val="both"/>
      </w:pPr>
      <w:r>
        <w:rPr>
          <w:rFonts w:ascii="Times New Roman"/>
          <w:b w:val="false"/>
          <w:i w:val="false"/>
          <w:color w:val="000000"/>
          <w:sz w:val="28"/>
        </w:rPr>
        <w:t>
      8) представляет государственное учреждение "Аппарат акима Кожамжарского сельского округа Актогайского района" во всех государственных органах и иных организациях, независимо от форм собственности, в соответствии с действующим законодательством Республики Казахстан;</w:t>
      </w:r>
    </w:p>
    <w:p>
      <w:pPr>
        <w:spacing w:after="0"/>
        <w:ind w:left="0"/>
        <w:jc w:val="both"/>
      </w:pPr>
      <w:r>
        <w:rPr>
          <w:rFonts w:ascii="Times New Roman"/>
          <w:b w:val="false"/>
          <w:i w:val="false"/>
          <w:color w:val="000000"/>
          <w:sz w:val="28"/>
        </w:rPr>
        <w:t>
      9) принимает необходимые меры по противодействию коррупции и несет за это персональную ответственность;</w:t>
      </w:r>
    </w:p>
    <w:p>
      <w:pPr>
        <w:spacing w:after="0"/>
        <w:ind w:left="0"/>
        <w:jc w:val="both"/>
      </w:pPr>
      <w:r>
        <w:rPr>
          <w:rFonts w:ascii="Times New Roman"/>
          <w:b w:val="false"/>
          <w:i w:val="false"/>
          <w:color w:val="000000"/>
          <w:sz w:val="28"/>
        </w:rPr>
        <w:t>
      10) заключает договоры, соглашения в пределах своей компетенции;</w:t>
      </w:r>
    </w:p>
    <w:p>
      <w:pPr>
        <w:spacing w:after="0"/>
        <w:ind w:left="0"/>
        <w:jc w:val="both"/>
      </w:pPr>
      <w:r>
        <w:rPr>
          <w:rFonts w:ascii="Times New Roman"/>
          <w:b w:val="false"/>
          <w:i w:val="false"/>
          <w:color w:val="000000"/>
          <w:sz w:val="28"/>
        </w:rPr>
        <w:t>
      11) в соответствии с действующим законодательством Республики Казахстан рассматривает дела об административных правонарушениях и налагает административные взыскания за административные правонарушения, совершенные на территории Кожамжарского сельского округа Актогайского района;</w:t>
      </w:r>
    </w:p>
    <w:p>
      <w:pPr>
        <w:spacing w:after="0"/>
        <w:ind w:left="0"/>
        <w:jc w:val="both"/>
      </w:pPr>
      <w:r>
        <w:rPr>
          <w:rFonts w:ascii="Times New Roman"/>
          <w:b w:val="false"/>
          <w:i w:val="false"/>
          <w:color w:val="000000"/>
          <w:sz w:val="28"/>
        </w:rPr>
        <w:t>
      12) осуществляет иные полномочия в соответствии с законодательством Республики Казахстан.</w:t>
      </w:r>
    </w:p>
    <w:p>
      <w:pPr>
        <w:spacing w:after="0"/>
        <w:ind w:left="0"/>
        <w:jc w:val="both"/>
      </w:pPr>
      <w:r>
        <w:rPr>
          <w:rFonts w:ascii="Times New Roman"/>
          <w:b w:val="false"/>
          <w:i w:val="false"/>
          <w:color w:val="000000"/>
          <w:sz w:val="28"/>
        </w:rPr>
        <w:t>
      Исполнение полномочий акима Кожамжарского сельского округа Актогайского района в период его отсутствия осуществляется лицом, его замещающим в соответствии с действующим законодательством.</w:t>
      </w:r>
    </w:p>
    <w:p>
      <w:pPr>
        <w:spacing w:after="0"/>
        <w:ind w:left="0"/>
        <w:jc w:val="left"/>
      </w:pPr>
      <w:r>
        <w:rPr>
          <w:rFonts w:ascii="Times New Roman"/>
          <w:b w:val="false"/>
          <w:i w:val="false"/>
          <w:color w:val="000000"/>
          <w:sz w:val="28"/>
        </w:rPr>
        <w:t>
      26.</w:t>
      </w:r>
      <w:r>
        <w:rPr>
          <w:rFonts w:ascii="Times New Roman"/>
          <w:b w:val="false"/>
          <w:i w:val="false"/>
          <w:color w:val="000000"/>
          <w:sz w:val="28"/>
        </w:rPr>
        <w:t xml:space="preserve"> Взаимоотношения между государственным учреждением "Аппарат акима Кожамжарского сельского округа Актогайского района" и трудовым коллективом определяются в соответствии с Трудовым </w:t>
      </w:r>
      <w:r>
        <w:rPr>
          <w:rFonts w:ascii="Times New Roman"/>
          <w:b w:val="false"/>
          <w:i w:val="false"/>
          <w:color w:val="000000"/>
          <w:sz w:val="28"/>
        </w:rPr>
        <w:t>кодексом</w:t>
      </w:r>
      <w:r>
        <w:rPr>
          <w:rFonts w:ascii="Times New Roman"/>
          <w:b w:val="false"/>
          <w:i w:val="false"/>
          <w:color w:val="000000"/>
          <w:sz w:val="28"/>
        </w:rPr>
        <w:t xml:space="preserve"> Республики Казахстан и коллективным договором.</w:t>
      </w:r>
      <w:r>
        <w:br/>
      </w:r>
      <w:r>
        <w:rPr>
          <w:rFonts w:ascii="Times New Roman"/>
          <w:b w:val="false"/>
          <w:i w:val="false"/>
          <w:color w:val="000000"/>
          <w:sz w:val="28"/>
        </w:rPr>
        <w:t>
      27.</w:t>
      </w:r>
      <w:r>
        <w:rPr>
          <w:rFonts w:ascii="Times New Roman"/>
          <w:b w:val="false"/>
          <w:i w:val="false"/>
          <w:color w:val="000000"/>
          <w:sz w:val="28"/>
        </w:rPr>
        <w:t xml:space="preserve"> Взаимоотношения между государственным учреждением "Аппарат акима Кожамжарского сельского округа Актогайского района" и уполномоченным органом по управлению коммунальным имуществом (исполнительным органом акимата района) регулируются действующим законодательством Республики Казахстан.</w:t>
      </w:r>
      <w:r>
        <w:br/>
      </w:r>
      <w:r>
        <w:rPr>
          <w:rFonts w:ascii="Times New Roman"/>
          <w:b w:val="false"/>
          <w:i w:val="false"/>
          <w:color w:val="000000"/>
          <w:sz w:val="28"/>
        </w:rPr>
        <w:t>
      28.</w:t>
      </w:r>
      <w:r>
        <w:rPr>
          <w:rFonts w:ascii="Times New Roman"/>
          <w:b w:val="false"/>
          <w:i w:val="false"/>
          <w:color w:val="000000"/>
          <w:sz w:val="28"/>
        </w:rPr>
        <w:t xml:space="preserve"> Взаимоотношения между государственным учреждением "Аппарат акима Кожамжарского сельского округа Актогайского района" и уполномоченным органом соответствующей отрасли регулируются действующим законодательством Республики Казахстан.</w:t>
      </w:r>
      <w:r>
        <w:br/>
      </w:r>
      <w:r>
        <w:rPr>
          <w:rFonts w:ascii="Times New Roman"/>
          <w:b w:val="false"/>
          <w:i w:val="false"/>
          <w:color w:val="000000"/>
          <w:sz w:val="28"/>
        </w:rPr>
        <w:t>
</w:t>
      </w:r>
    </w:p>
    <w:bookmarkStart w:name="z39" w:id="33"/>
    <w:p>
      <w:pPr>
        <w:spacing w:after="0"/>
        <w:ind w:left="0"/>
        <w:jc w:val="left"/>
      </w:pPr>
      <w:r>
        <w:rPr>
          <w:rFonts w:ascii="Times New Roman"/>
          <w:b/>
          <w:i w:val="false"/>
          <w:color w:val="000000"/>
        </w:rPr>
        <w:t xml:space="preserve"> 4. Имущество государственного учреждения</w:t>
      </w:r>
      <w:r>
        <w:br/>
      </w:r>
      <w:r>
        <w:rPr>
          <w:rFonts w:ascii="Times New Roman"/>
          <w:b/>
          <w:i w:val="false"/>
          <w:color w:val="000000"/>
        </w:rPr>
        <w:t>"Аппарат акима Кожамжарского сельского округа Актогайского района"</w:t>
      </w:r>
    </w:p>
    <w:bookmarkEnd w:id="33"/>
    <w:bookmarkStart w:name="z40" w:id="34"/>
    <w:p>
      <w:pPr>
        <w:spacing w:after="0"/>
        <w:ind w:left="0"/>
        <w:jc w:val="both"/>
      </w:pPr>
      <w:r>
        <w:rPr>
          <w:rFonts w:ascii="Times New Roman"/>
          <w:b w:val="false"/>
          <w:i w:val="false"/>
          <w:color w:val="000000"/>
          <w:sz w:val="28"/>
        </w:rPr>
        <w:t>
      29. Государственное учреждение "Аппарат акима Кожамжарского сельского округа Актогайского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30.</w:t>
      </w:r>
      <w:r>
        <w:rPr>
          <w:rFonts w:ascii="Times New Roman"/>
          <w:b w:val="false"/>
          <w:i w:val="false"/>
          <w:color w:val="000000"/>
          <w:sz w:val="28"/>
        </w:rPr>
        <w:t xml:space="preserve"> Имущество государственного учреждения "Аппарат акима Кожамжарского сельского округа Актогайского района" формируется за счет имущества, переданного ему собственником, и иных источников, не запрещенных законодательством Республики Казахстан.</w:t>
      </w:r>
      <w:r>
        <w:br/>
      </w:r>
      <w:r>
        <w:rPr>
          <w:rFonts w:ascii="Times New Roman"/>
          <w:b w:val="false"/>
          <w:i w:val="false"/>
          <w:color w:val="000000"/>
          <w:sz w:val="28"/>
        </w:rPr>
        <w:t>
      31.</w:t>
      </w:r>
      <w:r>
        <w:rPr>
          <w:rFonts w:ascii="Times New Roman"/>
          <w:b w:val="false"/>
          <w:i w:val="false"/>
          <w:color w:val="000000"/>
          <w:sz w:val="28"/>
        </w:rPr>
        <w:t xml:space="preserve"> Имущество, закрепленное за государственным учреждением "Аппарат акима Кожамжарского сельского округа Актогайского района", относится к коммунальной собственности района.</w:t>
      </w:r>
      <w:r>
        <w:br/>
      </w:r>
      <w:r>
        <w:rPr>
          <w:rFonts w:ascii="Times New Roman"/>
          <w:b w:val="false"/>
          <w:i w:val="false"/>
          <w:color w:val="000000"/>
          <w:sz w:val="28"/>
        </w:rPr>
        <w:t>
      32.</w:t>
      </w:r>
      <w:r>
        <w:rPr>
          <w:rFonts w:ascii="Times New Roman"/>
          <w:b w:val="false"/>
          <w:i w:val="false"/>
          <w:color w:val="000000"/>
          <w:sz w:val="28"/>
        </w:rPr>
        <w:t xml:space="preserve"> Государственное учреждение "Аппарат акима Кожамжарского сельского округа Актогайского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p>
    <w:bookmarkEnd w:id="34"/>
    <w:bookmarkStart w:name="z44" w:id="35"/>
    <w:p>
      <w:pPr>
        <w:spacing w:after="0"/>
        <w:ind w:left="0"/>
        <w:jc w:val="left"/>
      </w:pPr>
      <w:r>
        <w:rPr>
          <w:rFonts w:ascii="Times New Roman"/>
          <w:b/>
          <w:i w:val="false"/>
          <w:color w:val="000000"/>
        </w:rPr>
        <w:t xml:space="preserve"> 5. Реорганизация и упразднение (ликвидация) государственного учреждения</w:t>
      </w:r>
      <w:r>
        <w:br/>
      </w:r>
      <w:r>
        <w:rPr>
          <w:rFonts w:ascii="Times New Roman"/>
          <w:b/>
          <w:i w:val="false"/>
          <w:color w:val="000000"/>
        </w:rPr>
        <w:t>"Аппарат акима Кожамжарского сельского округа Актогайского района"</w:t>
      </w:r>
    </w:p>
    <w:bookmarkEnd w:id="35"/>
    <w:bookmarkStart w:name="z45" w:id="36"/>
    <w:p>
      <w:pPr>
        <w:spacing w:after="0"/>
        <w:ind w:left="0"/>
        <w:jc w:val="both"/>
      </w:pPr>
      <w:r>
        <w:rPr>
          <w:rFonts w:ascii="Times New Roman"/>
          <w:b w:val="false"/>
          <w:i w:val="false"/>
          <w:color w:val="000000"/>
          <w:sz w:val="28"/>
        </w:rPr>
        <w:t>
      33. Реорганизация и упразднение государственного учреждения "Аппарат акима Кожамжарского сельского округа Актогайского района" осуществляются в соответствии с законодательством Республики Казахстан.</w:t>
      </w:r>
      <w:r>
        <w:br/>
      </w:r>
      <w:r>
        <w:rPr>
          <w:rFonts w:ascii="Times New Roman"/>
          <w:b w:val="false"/>
          <w:i w:val="false"/>
          <w:color w:val="000000"/>
          <w:sz w:val="28"/>
        </w:rPr>
        <w:t>
      34.</w:t>
      </w:r>
      <w:r>
        <w:rPr>
          <w:rFonts w:ascii="Times New Roman"/>
          <w:b w:val="false"/>
          <w:i w:val="false"/>
          <w:color w:val="000000"/>
          <w:sz w:val="28"/>
        </w:rPr>
        <w:t xml:space="preserve"> При ликвидации государственного учреждения "Аппарат акима Кожамжарского сельского округа Актогайского района" имущество, оставшееся после удовлетворения требований кредиторов, остается в районной коммунальной собственности.</w:t>
      </w:r>
    </w:p>
    <w:bookmarkEnd w:id="3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