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1f3b" w14:textId="d9e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регламентов государственных услуг в сфере поддержки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мая 2015 года № 144/5. Зарегистрировано Департаментом юстиции Павлодарской области 25 июня 2015 года № 4546. Утратило силу постановлением акимата Павлодарской области от 25 декабря 2020 года № 283/5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ставки вознаграждения по кредитам в рамках Единой программы поддержки и развития бизнес "Дорожная карта бизнеса 2020"";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гарантий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кредитам субъектов частного предпринимательства в рамках Единой программы поддержки и развития бизнеса "Дорожная карта бизнеса 2020";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государственных грантов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Единой программы поддержки и развития бизнеса "Дорожная карта бизнеса 2020";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поддержки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производственной (индустриальной) инфраструктуры в рамках Единой программы поддержки и развития бизнеса "Дорожная карта бизнеса 2020".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195/5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258/7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3976, опубликовано 13 сентября 2014 года в газете "Звезда Прииртышья", 13 сентября 2014 года в газете "Сарыарқа самалы").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предпринимательства, торговли и туризма Павлодарской области"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Дычко Н.В.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по кредитам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предпринимательства, торговли и туризма Павлодарской области"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местных исполнительных органов области и городов области.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- выписка) либо мотивированный ответ об отказе в оказании государственной услуги (далее - мотивированный ответ)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Павлодарской области от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Павлодарской области от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представленные документы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выписку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17 (семнадцать)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выписку либо мотивированный ответ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результатов оказания государственных услуг – 20 (двадцать) минут.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 (действий) оказания государственной услуги является выдача выписки либо мотивированного ответа.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по кредитам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 оказывается: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(далее - млн. тенге) - акционерным обществом "Фонд развития предпринимательства "Даму" (далее - финансовое агентство,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государственным учреждением "Управление предпринимательства, торговли и туризма Павлодарской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- канцелярию финансового агентства, веб-портал "электронного правительства" www.egov.kz (далее - веб-портал);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- канцелярию местных исполнительных органов области, городов областного и районного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 - предварительное гарантийное письмо финансового агентства (далее - гарантийное письмо) либо уведомление с мотивированным ответом об отказе (далее - мотивированный ответ)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- выписка из протокола заседания Регионального координационного совета (выписка) либо мотивированный ответ об отказе (далее мотивированный ответ)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Павлодарской области от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Павлодарской области от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 – в течение 10 (десяти) рабочих дней после получения финансовым агентством документов от банка второго уровня/Банка Развития (далее- Банк).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услогодатель направляет услугополучателю для их устранения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выписку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выписку либо мотивированный ответ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результата государственной услуги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 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подготавливает гарантийное письмо либо мотивированный ответ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гарантийное письмо либо мотивированный ответ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результата государственной услуги в течение – 30 (тридцати) минут.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(действий)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- гарантийное письмо либо мотивированный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- выписка либо мотивированный ответ.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Павлодарской области от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в процессе оказания государственной услуги не предусмотрены.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информационных систем в процессе оказания государственной услуги.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млн. 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услугополучателя для получения государственной услуги через 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индивидуального идентификационного номера (далее – ИИН)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запроса (введенных данных, прикреплением сканированного документа)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шлюз электронного правительства/региональный шлюз электронного правительства в информационную систему местных исполнительных органов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услугодателя и передается в "личный кабинет" услугополучателя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1687"/>
        <w:gridCol w:w="1256"/>
        <w:gridCol w:w="2604"/>
        <w:gridCol w:w="2605"/>
        <w:gridCol w:w="1483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  <w:r>
              <w:br/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руководителю услугодателя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исполнителя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выписку либо мотивированный ответ об отказе в оказании государственной услуги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выписку либо мотивированный ответ об отказе в оказании государственной 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услогодатель направляет услугополучателю для их устранения в течение 3 (трех) рабочих дней.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805"/>
        <w:gridCol w:w="965"/>
        <w:gridCol w:w="2646"/>
        <w:gridCol w:w="2647"/>
        <w:gridCol w:w="1384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руководителю услугодателя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исполнителя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гарантийное письмо либо мотивированный ответ об отказе в оказании государственной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гарантийное письмо либо мотивированный ответ об отказе в оказании государственной услуги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кредитам до 180 млн. тенге: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</w:t>
      </w:r>
      <w:r>
        <w:br/>
      </w:r>
      <w:r>
        <w:rPr>
          <w:rFonts w:ascii="Times New Roman"/>
          <w:b/>
          <w:i w:val="false"/>
          <w:color w:val="000000"/>
        </w:rPr>
        <w:t>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предпринимательства, торговли и туризма Павлодарской области" (далее –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 и городов области.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договор о предоставлении гранта (далее - договор),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Павлодарской области от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Павлодарской области от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договор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44 (сорок 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договор либо мотивированный ответ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результатов оказания государственных услуг – 20 (двадцать) минут.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 (действия) оказания государственной услуги является выдача договора либо мотивированного ответа.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предусмотрены.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 Единой программы поддержки</w:t>
      </w:r>
      <w:r>
        <w:br/>
      </w:r>
      <w:r>
        <w:rPr>
          <w:rFonts w:ascii="Times New Roman"/>
          <w:b/>
          <w:i w:val="false"/>
          <w:color w:val="000000"/>
        </w:rPr>
        <w:t>и развития бизнеса "Дорожная карта бизнеса 2020"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предпринимательства, торговли и туризма Павлодарской области" (далее – услугодатель).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 и городов области.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выписка из протокола заседания Регионального координационного совета (далее - выписка)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Павлодарской области от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Павлодарской области от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выписку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выписку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результатов оказания государственных услуг – 20 (двадцать) минут.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 (действий) оказания государственной услуги является выдача выписки либо мотивированного ответа.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предусмотрены.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в рамках программы "Дорожная карта бизнеса 2020"</w:t>
      </w:r>
    </w:p>
    <w:bookmarkEnd w:id="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