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c33d" w14:textId="c0fc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2015 года № 72/3. Зарегистрировано Департаментом юстиции Павлодарской области 21 апреля 2015 года № 4431. Утратило силу постановлением акимата Павлодарской области от 22 мая 2024 года № 112/2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72/3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 Павлодарской области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Павлодарской области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В правилах внутреннего распорядка организации образования должны предусматриваться: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обучающимися, воспитанниками их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знаний, сохранения жизни и здоровья обучающихся и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охраны труда и техники безопасности сотрудников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занятиями;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