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c33d" w14:textId="c0fc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марта 2015 года № 72/3. Зарегистрировано Департаментом юстиции Павлодарской области 21 апреля 2015 года № 4431. Утратило силу постановлением акимата Павлодарской области от 22 мая 2024 года № 112/2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24-7)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образования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72/3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</w:t>
      </w:r>
      <w:r>
        <w:br/>
      </w:r>
      <w:r>
        <w:rPr>
          <w:rFonts w:ascii="Times New Roman"/>
          <w:b/>
          <w:i w:val="false"/>
          <w:color w:val="000000"/>
        </w:rPr>
        <w:t>организации образования Павлодарской области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9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Павлодарской области разработаны в соответствии с подпунктом 24-7)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являются основанием для разработки и утверждения правил внутреннего распорядка организации образования.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разработаны в целях обеспечения единых подходов при разработке и утверждении правил внутреннего распорядка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</w:t>
      </w:r>
      <w:r>
        <w:rPr>
          <w:rFonts w:ascii="Times New Roman"/>
          <w:b w:val="false"/>
          <w:i w:val="false"/>
          <w:color w:val="000000"/>
          <w:sz w:val="28"/>
        </w:rPr>
        <w:t>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 Республики Казахстан в области образования и правилами внутреннего распорядка организации образования.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В правилах внутреннего распорядка организации образования должны предусматриваться: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администрации организации образования и педагогов с обучающимися, воспитанниками их родителями и иными законными представителями;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знаний, сохранения жизни и здоровья обучающихся и воспитанников, охраны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охраны труда и техники безопасности сотрудников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и окончания работы организации образования, перерывы между занятиями;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учебных занятий обучающихся и воспитанников.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