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292c" w14:textId="cc829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сел Маймасар, Пахомовка, Тихомировка и совхоз Песчанский Качирского района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24 февраля 2015 года № 1 и решение маслихата Павлодарской области от 24 февраля 2015 года № 334/39. Зарегистрировано Департаментом юстиции Павлодарской области 18 марта 2015 года № 4376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учитывая предложения представительных и исполнительных органов Качирского района,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административно-территориальное устройство Качирского района Павлодарской области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упразднить и исключить из учетных данных: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Маймасар с включением его территории в состав села Березовка Воскресенского сельского округа Качирского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Пахомовка с включением его территории в состав села Трофимовка Жана-Курлусского сельского округа Качирского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Тихомировка с включением его территории в состав села Зеленая Роща Берегового сельского округа Качирского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совхоз Песчанский с включением его территории в состав села Песчаное Песчанского сельского округа Качирского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данного постановления и решения возложить на постоянную комиссию областного маслихата по вопросам обеспечения прав и законных интересов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и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Гайнулин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