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cc72" w14:textId="655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января 2015 года № 4/1. Зарегистрировано Департаментом юстиции Павлодарской области 28 января 2015 года № 4286. Утратило силу постановлением акимата Павлодарской области от 11 октября 2018 года № 349/6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11.10.2018 № 349/6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 (зарегистрировано в Реестре государственной регистрации нормативных правовых актов за № 3710, опубликовано 25 февраля 2014 года в газете "Звезда Прииртышья", 25 февраля 2014 года в газете "Сарыарқа Самалы")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Павлодарской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21), 22), 23), 24), 25), 26), 27), 28), 29), 30), 31), 32), 33), 34), 35), 36)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постановки на учет и снятие с учета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за соблюдением требований безопасной эксплуатацией бытовых баллонов и объектов систем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канатных дорог, фуникулеров,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расследований технологических нарушений на тепловых сетях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планов ремонта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паспортов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проектирования и строительства дублирующих (шунтирующих) линий электропередачи и подстанций;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контроль за эксплуатацией и техническим состоянием теплоиспользующих установок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контроль за подготовкой и осуществлению ремонтно-восстановительных работ по тепловым сетям и их функционирования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норм потребления товарного и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инвестиционной программы (проекта) субъекта естественной монополии, оказывающего регулируемые услуги на соответствующей территории административно- территориальной единицы, включенного в местный раздел Государственного регистра субъектов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правил предоставления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безопасности объектов кондоминиума организациями, эксплуатирующими опасные технические устройства (лифты, эскалаторы, фуникулеры), смонтированные на объектах коммунально-бытового назначения (жилищный фонд, развлекательные, торговые и гостиничные комплексы).".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 правовой системе "Әділет".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поставновление вводится в действие со дня его первого официального опубликованния.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