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5d01" w14:textId="ddf5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18 февраля 2015 года № 64. Зарегистрировано Департаментом юстиции Костанайской области 27 марта 2015 года № 5472.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Узункольского района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Кабылдина Н. 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дошкольных организациях образования Узункольского района на 2015 год, финансируемых за счет 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"Нұрбөбек" отдела образования Узункольского района, акимата Узункольского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"Убаганская средняя школа" государственного учреждения "Отдел образования Узункольского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Убаган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 и родительской платы в дошкольных организациях образования Узункольского района на 2015 год, финансируемых за счет 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"Нұрбөбек" отдела образования Узункольского района, акимата Узункольского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мини-центры, организованные на базе организаций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