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fd7d" w14:textId="6c6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августа 2015 года № 320. Зарегистрировано Департаментом юстиции Костанайской области 27 августа 2015 года № 5844. Утратило силу решением маслихата Наурзумского района Костанайской области от 18 января 2016 года № 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Наурзумского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28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местности, за счет средств районного бюджета" (зарегистрировано в Реестре государственной регистрации нормативно правовых актов за № 4748, опубликовано 12 июня 2014 года в районной газете "Науырзым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 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