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7a99" w14:textId="8a67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22 апреля 2015 года № 297. Зарегистрировано Департаментом юстиции Костанайской области 18 мая 2015 года № 5605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Наурзумский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2015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Кузембаев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Алдажуманова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