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b7c9" w14:textId="bf8b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10 июля 2015 года № 153. Зарегистрировано Департаментом юстиции Костанайской области 17 июля 2015 года № 5755. Утратило силу постановлением акимата Мендыкаринского района Костанайской области от 6 октября 2015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Мендыкаринского района Костанайской области от 06.10.2015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2015 года № 153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Мендыкаринского района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Мендыкаринского района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"Перевозка детей"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автобуса,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