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b6b" w14:textId="384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43. Зарегистрировано Департаментом юстиции Костанайской области 27 марта 2015 года № 5477.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Михайловка, улица Механизаторов, дом № 15 в размере 13,8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 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