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e542" w14:textId="9fde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января 2015 года № 6. Зарегистрировано Департаментом юстиции Костанайской области 6 февраля 2015 года № 5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ительно не работающие граждан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 граждан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Мендыкаринского района               К. Садв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