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8886" w14:textId="50e8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языков" акимата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13 ноября 2015 года № 622. Зарегистрировано Департаментом юстиции Костанайской области 18 декабря 2015 года № 6065. Утратило силу постановлением акимата Костанайского района Костанайской области от 3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Костанайского района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2015 года № 622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языков"</w:t>
      </w:r>
      <w:r>
        <w:br/>
      </w:r>
      <w:r>
        <w:rPr>
          <w:rFonts w:ascii="Times New Roman"/>
          <w:b/>
          <w:i w:val="false"/>
          <w:color w:val="000000"/>
        </w:rPr>
        <w:t>акимата Костанайского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 и развития языков" акимата Костанайского района является государственным органом Республики Казахстан, осуществляющим руководство в сфере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культуры и развития языков" акимата Костанайского района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учреждение "Костанайская районная централизованная библиотечная система" государственного учреждения "Отдел культуры и развития языков"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казенное предприятие "Культурно-досуговый центр" государственного учреждения "Отдел культуры и развития языков"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"Районный центр обучения языкам акимата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культуры и развития языков"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культуры и развития языков" акимата Костанайского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культуры и развития языков" акимата Костанайского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культуры и развития языков"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культуры и развития языков"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языков" акимата Костанайского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культуры и развития языков" акимата Костанайского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111100, Республика Казахстан, Костанайская область, Костанайский район, поселок Затобольск, улица Калинина, дом 61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культуры и развития языков"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культуры и развития языков"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культуры и развития языков" акимата Костанайского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культуры и развития языков"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 и развития языков"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культуры и развития языков"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культуры и развития языков" акимата Костанайского района осуществляет реализацию государственной политики в области культуры и развития языков на территории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условий для изучения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работу по учету, охране и использованию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мероприятия районного уровня, направленные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предоставление библиотечных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культурно-просветительной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обучения государственному языку Республики Казахстан, английскому и другим языкам;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имеет право быть истцом и ответчиком в суде,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иные права и обязанности,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культуры и развития языков"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языков" акимата Костанайского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культуры и развития языков" акимата Костанайского района назначается на должность и освобождается от должности акимом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культуры и развития языков" акимата Костанайского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распределяет и утверждает должностные обязанности,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по командировкам, стажировкам, обучению в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увольняет, принимает меры поощрения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культуры и развития языков"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культуры и развития языков"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культуры и развития языков"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культуры и развития языков" акимата Костанайского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культуры и развития языков"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культуры и развития языков" акимата Костанайского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