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15a8" w14:textId="8371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4 июня 2015 года № 284. Зарегистрировано Департаментом юстиции Костанайской области 9 июля 2015 года № 5746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Костанайского района Махмутову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 за пользованием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Костанайского района Костанайской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13.04.2016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Поселок Затобольск, улица Школьная, дом 40/3, квартира 10, в размере 13,2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Поселок Затобольск, микрорайон Дорожник, дом 14, квартира 1, в размере 101,31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Поселок Затобольск, улица 40 лет Октября, дом 14 А, квартира 5, в размере 4,5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Поселок Затобольск, улица Семина, дом 15, квартира 27, в размере 1,8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Поселок Затобольск, микрорайон Водник, дом 17, квартира 2, в размере 24,1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Поселок Затобольск, микрорайон Водник, дом 17, квартира 1, в размере 24,1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Поселок Затобольск, микрорайон Водник, дом 17, квартира 3, в размере 24,1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Село Заречное, улица Ленина, дом 9, квартира 23, в размере 40,7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Село Заречное, улица Юбилейная, дом 7, квартира 38, в размере 72,5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Село Садовое, улица Магистральная, дом 3, квартира 9, в размере 7,7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поселок Затобольск, микрорайон Нурай, дом 1, в размере 45 тенге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поселок Затобольск, микрорайон Нурай, дом 2, в размере 50 тенге за один квадратный метр общей площади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поселок Затобольск, микрорайон Нурай, дом 6, в размере 72 тенге за один квадратный метр общей площади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