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2b57" w14:textId="f232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июня 2015 года № 183. Зарегистрировано Департаментом юстиции Костанайской области 29 июня 2015 года № 5704. Утратило силу постановлением акимата Карабалыкского района Костанайской области от 30 сентября 2015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30.09.2015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Исмагулов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2015 года № 183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2015 года № 183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школы детей, 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Карабалыкского района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Карабалыкского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 "Об утверждении Правил организации труда и отдыха водителей, а также применения тахографов".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«Перевозка детей»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недостаточной видимости,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