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50bb" w14:textId="b4e5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Аралколь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403. Зарегистрировано Департаментом юстиции Костанайской области 22 января 2016 года № 6167. Утратило силу решением маслихата Камыстинского района Костанайской области от 11 марта 2020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Аралколь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Аралколь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Аралколь Камыстинского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Аралколь Камыстинского района Костанайской области (далее – село Аралколь)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Аралколь.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Аралколь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Аралколь.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Аралколь организуется акимом села Аралколь.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Аралколь,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Аралколь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Аралколь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Аралколь для участия в сходе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Аралколь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Аралколь.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Аралколь Камыстинского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