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ba92" w14:textId="f90b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Свердловского сельского округа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декабря 2015 года № 336. Зарегистрировано Департаментом юстиции Костанайской области 22 января 2016 года № 6164. Утратило силу решением маслихата Камыстинского района Костанайской области от 27 апреля 2018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27.04.2018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 Свердловского сельского округа Камыстинского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сел Свердловского сельского округа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Оркашбаев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336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 Свердловского сельского округа Камыстинского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 Свердловского сельского округа Камыстинского района Костанайской области (далее – Свердловский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Свердловского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Свердловского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Свердловского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Камыстинского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Свердловского сельского округа организуется акимом Свердловского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Свердловского сельского округа,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Свердловского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Свердловского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Свердловского сельского округа для участия в сходах местного сообщества выдвигаются участниками раздельного схода в соответствии с количественным составом, утвержденным Камыстинским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Свердловского сельского округа для участия в сходах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Свердловского сельского округа.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сел Свердловского сельского округа Камыстинского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Мечетное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