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9c66" w14:textId="1c29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Богдановского сельского округа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338. Зарегистрировано Департаментом юстиции Костанайской области 22 января 2016 года № 6162. Утратило силу решением маслихата Камыстинского района Костанайской области от 26 июля 2017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Камыстинского района Костанайской области от 26.07.2017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 Богдановского сельского округа Камыстинского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количественный состав представителей жителей сел для участия в сходах местного сообщества сел Богдановского сельского округа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Оркашбаев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Камыстинского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сходах местного сообщества сел Богдановского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Камыстинского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 Богдановского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Камыстинского района 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проведения раздельных сходов местного сообщества сел Богдановского сельского округа Камыстинского района Костанайской области (далее – Богдановский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Богдановского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Раздельный сход местного сообщества жителей сел (далее - раздельный сход) на территории Богдановского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Раздельный сход созывается акимом Богдановского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раздельного схода допускается при наличии положительного решения акима Камыстинского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Проведение раздельного схода в пределах Богдановского сельского округа организуется акимом Богдановского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Перед открытием раздельного схода проводится регистрация присутствующих жителей сел Богдановского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Раздельный сход открывается акимом Богдановского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является аким Богдановского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Кандидатуры представителей жителей сел Богдановского сельского округа для участия в сходах местного сообщества выдвигаются участниками раздельного схода в соответствии с количественным составом, утвержденным Камыстинским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 Богдановского сельского округа для участия в сходах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 раздельном сходе ведется протокол, который подписывается председателем и секретарем и передается в аппарат акима Богдановского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