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2a35" w14:textId="6922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села Бестобе акимата Камыстинского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Камыстинского района Костанайской области от 26 февраля 2015 года № 25. Зарегистрировано Департаментом юстиции Костанайской области 01 апреля 2015 года № 5486. Утратило силу постановлением акимата Камыстинского района Костанайской области от 15 июня 2016 года № 89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Камыстинского района Костанайской области от 15.06.2016  </w:t>
      </w:r>
      <w:r>
        <w:rPr>
          <w:rFonts w:ascii="Times New Roman"/>
          <w:b w:val="false"/>
          <w:i w:val="false"/>
          <w:color w:val="ff0000"/>
          <w:sz w:val="28"/>
        </w:rPr>
        <w:t>№ 89</w:t>
      </w:r>
      <w:r>
        <w:br/>
      </w: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4</w:t>
      </w:r>
      <w:r>
        <w:rPr>
          <w:rFonts w:ascii="Times New Roman"/>
          <w:b w:val="false"/>
          <w:i w:val="false"/>
          <w:color w:val="000000"/>
          <w:sz w:val="28"/>
        </w:rPr>
        <w:t xml:space="preserve"> статьи 38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Камыстинского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села Бестобе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Е.Карбозов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26 февраля 2015 года № 25</w:t>
            </w:r>
          </w:p>
        </w:tc>
      </w:tr>
    </w:tbl>
    <w:bookmarkStart w:name="z8" w:id="0"/>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села Бестобе акимата Камыстинского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села Бестобе акимата Камыстинского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села.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села Бестобе акимата Камыстинского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села Бестобе акимата Камыстинского района"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села Бестобе акимата Камыстинского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села Бестобе акимата Камыстинского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села Бестобе акимата Камыстинского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села Бестобе акимата Камыстинского района" по вопросам своей компетенции в установленном законодательством порядке принимает решения, оформляемые распоряжениями акима государственного учреждения "Аппарат акима села Бестобе акимата Камыстинского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села Бестобе акимата Камыстинского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юридичекого лица: 110804, Республика Казахстан, Костанайская область, Камыстинский район, село Бестобе, улица Абая, дом 3, квартира 2.</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села Бестобе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села Бестобе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села Бестобе акимата Камыстинского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села Бестобе акимата Камыстинского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села Бестобе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села Бестобе акимата Камыстинского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учреждения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Миссией государственного учреждения "Аппарат акима села Бестобе акимата Камыстинского района" является информационно-аналитическое, организационно-правовое и материально-техническое обеспечение деятельности акима села.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управления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села Бестобе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села Бестобе акимата Камыстинского района", проведение совещаний, семинаров, правового всеобуча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9) обеспечение надлежащего оформления актов акима;</w:t>
      </w:r>
      <w:r>
        <w:br/>
      </w:r>
      <w:r>
        <w:rPr>
          <w:rFonts w:ascii="Times New Roman"/>
          <w:b w:val="false"/>
          <w:i w:val="false"/>
          <w:color w:val="000000"/>
          <w:sz w:val="28"/>
        </w:rPr>
        <w:t>
      </w:t>
      </w:r>
      <w:r>
        <w:rPr>
          <w:rFonts w:ascii="Times New Roman"/>
          <w:b w:val="false"/>
          <w:i w:val="false"/>
          <w:color w:val="000000"/>
          <w:sz w:val="28"/>
        </w:rPr>
        <w:t>10) организация работы в соответствии с планами делопроизводства государственного учреждения "Аппарат акима села Бестобе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11)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12)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13)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14)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15)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16)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20) 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 xml:space="preserve">1) для реализации предусмотренных настоящим </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государственное учреждение "Аппарат акима села Бестобе акимата Камыстинского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представителям юридических лиц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села Бестобе акимата Камыстинского района"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4) осуществляет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Организация деятельности государственного учреждения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села Бестобе акимата Камыстинского района" осуществляется акимом села, который несет персональную ответственность за выполнение возложенных на государственное учреждение "Аппарат акима села Бестобе акимата Камыстинского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села Бестобе акимата Камыстинского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села Бестобе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села Бестобе акимата Камыстинского района" в государственных органах, иных организациях;</w:t>
      </w:r>
      <w:r>
        <w:br/>
      </w:r>
      <w:r>
        <w:rPr>
          <w:rFonts w:ascii="Times New Roman"/>
          <w:b w:val="false"/>
          <w:i w:val="false"/>
          <w:color w:val="000000"/>
          <w:sz w:val="28"/>
        </w:rPr>
        <w:t>
      </w:t>
      </w:r>
      <w:r>
        <w:rPr>
          <w:rFonts w:ascii="Times New Roman"/>
          <w:b w:val="false"/>
          <w:i w:val="false"/>
          <w:color w:val="000000"/>
          <w:sz w:val="28"/>
        </w:rPr>
        <w:t>2) организует и руководит работой государственного учреждения "Аппарат акима села Бестобе акимата Камыстинского района" и несет персональную ответственность за выполнение возложенных на аппарат акима функций и задач;</w:t>
      </w:r>
      <w:r>
        <w:br/>
      </w:r>
      <w:r>
        <w:rPr>
          <w:rFonts w:ascii="Times New Roman"/>
          <w:b w:val="false"/>
          <w:i w:val="false"/>
          <w:color w:val="000000"/>
          <w:sz w:val="28"/>
        </w:rPr>
        <w:t>
      </w:t>
      </w:r>
      <w:r>
        <w:rPr>
          <w:rFonts w:ascii="Times New Roman"/>
          <w:b w:val="false"/>
          <w:i w:val="false"/>
          <w:color w:val="000000"/>
          <w:sz w:val="28"/>
        </w:rPr>
        <w:t>3) разрабатывает Положение о государственном учреждении "Аппарат акима села Бестобе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4) определяет обязанности и полномочия работников государственного учреждения "Аппарат акима села Бестобе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села Бестобе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6) издает решения и распоряжения, дает указания, обязательные для исполнения сотрудниками государственного учреждения "Аппарат акима села Бестобе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7) координирует работу по контролю за исполнением принятых решений и распоряжений акима села;</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села Бестобе акимата Камыстинского района"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Режим работы устанавливается в соответствии с регламентом работы государственного учреждения "Аппарат акима села Бестобе акимата Камыстинского района", утвержденного распоряжением акима государственного учреждения "Аппарат акима села Бестобе акимата Камыстинского района".</w:t>
      </w:r>
      <w:r>
        <w:br/>
      </w:r>
      <w:r>
        <w:rPr>
          <w:rFonts w:ascii="Times New Roman"/>
          <w:b w:val="false"/>
          <w:i w:val="false"/>
          <w:color w:val="000000"/>
          <w:sz w:val="28"/>
        </w:rPr>
        <w:t>
      </w:t>
      </w:r>
      <w:r>
        <w:rPr>
          <w:rFonts w:ascii="Times New Roman"/>
          <w:b w:val="false"/>
          <w:i w:val="false"/>
          <w:color w:val="000000"/>
          <w:sz w:val="28"/>
        </w:rPr>
        <w:t>Исполнение полномочий акима государственного учреждения "Аппарат акима села Бестобе акимата Камыстинского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Имущество государственного учреждения</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села Бестобе акимата Камыстинского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села Бестобе акимата Камыстинского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села Бестобе акимата Камыстинского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села Бестобе акимата Камыстинского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Реорганизация и упразднение государственного учреждения</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села Бестобе акимата Камыстинского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