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d1d6" w14:textId="678d1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в 2015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9 января 2015 года № 3. Зарегистрировано Департаментом юстиции Костанайской области 6 февраля 2015 года № 5357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акимат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целевыми группами населения в 2015 году следующие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работодателя-юридического лица либо прекращением деятельности работодателя-физического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лица, состоящие на учете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лица, потерпевшие от акта терроризма, и лица, учавствовавшие в его пресечении;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лица старше пятидесяти лет, зарегистрированные в уполомоченном органе по вопросам занятости в качестве безработных;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лица, зарегистрированнные в уполномоченном органе по вопросам занятости в качестве безработных, не имеющих подходящей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Ахметчина Газиза Гумаровича.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Камыстинского района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Бисимбаев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