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5b5f" w14:textId="c985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февраля 2015 года № 207. Зарегистрировано Департаментом юстиции Костанайской области 17 марта 2015 года № 5425. Утратило силу решением маслихата Джангельдинского района Костанайской области от 27 апреля 2022 года № 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27.04.2022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восьми месячных расчетных показателей.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Джангельдинского района";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учебного заведения, подтверждающую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 и оказывается ежемесячно на каждого ребенка (детей)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Джангельдинского района Костанайской области от 05.05.2020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15 ноября 2013 года №118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№4322, опубликовано 3 декабря 2013 года в газете "Біздің Торғай").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Джангельдинского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Мырзагалиев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Джангельдинского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Нургазин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"26" февраля 2015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