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81a7" w14:textId="1ad8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Перелески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60. Зарегистрировано Департаментом юстиции Костанайской области 8 июля 2015 года № 5738.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Перелески Денисовского района Костанайской области" (зарегистрировано в Реестре государственной регистрации нормативных правовых актов под № 4553, опубликовано 24 апреля 2014 года в информационно – 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Перелески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на государственном языке изложить в новой редакции,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на государственном языке изложить в новой редакции, текст на русском языке не изменяется.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Перелески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Т. Гидзюк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