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f48c" w14:textId="025f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от 28 февраля 2014 года № 22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Комаровского сельского округа Денисовского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19 июня 2015 года № 57. Зарегистрировано Департаментом юстиции Костанайской области 8 июля 2015 года № 5735. Утратило силу решением маслихата Денисовского района Костанайской области от 31 октября 2019 года № 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31.10.2019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от 28 февраля 2014 года № 22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Комаровского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4550, опубликовано 25 апреля 2014 года в информационно–правовой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Комаровского сельского округа Денисовского района Костанайской области,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5, 6 на государственном языке изложить в новой редакции, текст на русском языке не изменяется.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Ахметов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 акима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Комаровского сельского округа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Г. Сарина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"19" июня 2015 год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