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0db3" w14:textId="9800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14 ноября 2014 года № 193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21 декабря 2015 года № 291. Зарегистрировано Департаментом юстиции Костанайской области 22 января 2016 года № 6182. Утратило силу решением маслихата Аулиекольского района Костанайской области от 29 апреля 2024 года № 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14 ноября 2014 года № 193 (зарегистрировано в Реестре государственной регистрации нормативных правовых актов № 5209, опубликовано от 31 декабря 2014 года в газете "Әулиекөл")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государственным учреждением "Отдел занятости и социальных программ акимата Аулиекольского района"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предприятия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 и предоставляют документы указанные в пункте 9 Стандарта государственной услуги "Назначение жилищной помощи, утвержденного Постановлением Правительства Республики Казахстан от 9 апреля 2015 года № 319 "Об утверждении стандартов государственных услуг в сфере жилищно-коммунального хозяйства";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шестнадцатой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Койшибаев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занятости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социальных программ акимата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Аулиекольского района"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Тетерюк Л.Е.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