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7d82" w14:textId="bb27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29 апреля 2015 года № 296. Зарегистрировано Департаментом юстиции Костанайской области 26 мая 2015 года № 5622. Утратило силу решением маслихата города Лисаковска Костанайской области от 20 мая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Лисаковска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административной территории города Лисаковска: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площадь, расположенная по улице Мира города Лисаковска;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территория, прилегающая к Дому культуры "Россия", расположенному по улице Горького поселка Октябрьский.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