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2eb3" w14:textId="106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26 января 2015 года № 21. Зарегистрировано Департаментом юстиции Костанайской области 3 марта 2015 года № 5386.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Аркалыку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Маметекова Е.Ж.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на 2015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Ш.Уалиханова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0,3091395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4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6 имени А.Кунанбаева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0,367628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 8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0,4005344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на 2015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0,91139542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0,764942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0,81136566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0,0326743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0,0046944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0,88333304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Ш.Уалиханова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2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0,46661377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3 имени Б. Майлина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0,27133696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4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0,31957226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6 имени А.Кунанбаева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0,35820658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 8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0,21593588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10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0,30666399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"Ангарская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0,31283429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"Акбулакская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"Алуанская начальная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0,67981298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Т. Аубакирова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0,49224609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0,32742559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"Каиндинская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0,50367658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"Коктауская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0,39906426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"Кызылжулдызская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0,43315517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имени А. Майкутова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0,40539861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0,27245995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"Сарыозенская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0,28578541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0,30641718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"Караторгайская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0,26817197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общеобразовательная школа имени Б. Майлина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0,50623897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0,36421025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