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0e09" w14:textId="e4d0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мая 2015 года № 732. Зарегистрировано Департаментом юстиции Костанайской области 2 июля 2015 года № 5713. Утратило силу постановлением акимата города Рудного Костанайской области от 29 сентября 2015 года № 1404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Рудного Костанайской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1404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Искуженова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732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732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города Рудного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Рудного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