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dc2b" w14:textId="de3d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января 2015 года № 57. Зарегистрировано Департаментом юстиции Костанайской области 3 марта 2015 года № 5390. Утратило силу постановлением акимата города Рудного Костанайской области от 16 мая 2016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Рудного" (зарегистрировано в Реестре государственной регистрации нормативных правовых актов за № 5259, опубликовано 6 января 2015 года в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экономики и бюджетного планирования" акимата города Рудного,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оказание государственных услуг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"Рудненский городской отдел экономики и бюджетного планирования" акимата города Рудного Жигунову З.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