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eee2" w14:textId="941e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25 декабря 2015 года № 3595. Зарегистрировано Департаментом юстиции Костанайской области 22 января 2016 года № 6179. Утратило силу постановлением акимата города Костаная Костанайской области от 13 мая 2016 года № 1056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Костаная Костанайской области от 13.05.2016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2016 год, следующий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длительно неработающие граждане (двенадцать месяцев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зарегистрированные в качестве безработных, не имеющие подходящей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наркозависимые лица, прошедшие курс лечения и реабилитации.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Костаная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