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284bf" w14:textId="2c284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области здравоохранения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21 сентября 2015 года № 396. Зарегистрировано Департаментом юстиции Костанайской области 30 октября 2015 года № 5976. Утратило силу постановлением акимата Костанайской области от 20 января 2020 года № 16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20.01.2020 </w:t>
      </w:r>
      <w:r>
        <w:rPr>
          <w:rFonts w:ascii="Times New Roman"/>
          <w:b w:val="false"/>
          <w:i w:val="false"/>
          <w:color w:val="ff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Утвердить прилагаемые: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"Вызов врача на дом";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"Запись на прием к врачу";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"Прикрепление к медицинской организации, оказывающей первичную медико-санитарную помощь";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"Добровольное анонимное и обязательное конфиденциальное медицинское обследование на наличие ВИЧ-инфекции";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с противотуберкулезной организации";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с психоневрологической организации";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с наркологической организации";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выписки из медицинской карты стационарного больного";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с медицинской организации, оказывающей первичную медико-санитарную помощь";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листа о временной нетрудоспособности";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о временной нетрудоспособности";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согласия или отзыва согласия на прижизненное добровольное пожертвование тканей (части ткани) и (или) органов (части органов) после смерти в целях трансплантации";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"Прохождение предварительных обязательных медицинских осмотров";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"Оказание скорой медицинской помощи";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направления пациентам на госпитализацию в стационар в рамках гарантированного объема бесплатной медицинской помощи через портал Бюро госпитализации";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о допуске к управлению транспортным средством".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акимата Костанайской области от 11.02.2019 </w:t>
      </w:r>
      <w:r>
        <w:rPr>
          <w:rFonts w:ascii="Times New Roman"/>
          <w:b w:val="false"/>
          <w:i w:val="false"/>
          <w:color w:val="000000"/>
          <w:sz w:val="28"/>
        </w:rPr>
        <w:t>№ 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Костанайской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сентября 2015 года № 396</w:t>
            </w:r>
          </w:p>
        </w:tc>
      </w:tr>
    </w:tbl>
    <w:bookmarkStart w:name="z1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"Вызов врача на дом"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8"/>
    <w:bookmarkStart w:name="z1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"Вызов врача на дом" (далее – государственная услуга) оказывается медицинскими организациями, оказывающими первичную медико-санитарную помощь (далее – услугодатель).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(при непосредственном обращении или по телефонной связи услугополучателя);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- портал).</w:t>
      </w:r>
    </w:p>
    <w:bookmarkStart w:name="z1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20"/>
    <w:bookmarkStart w:name="z1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непосредственном обращении или по телефонной связи – запись в журнале регистрации вызовов услугодателя и устный ответ с указанием даты, времени посещения врача;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электронном формате при обращении на портал – уведомление в виде статуса электронной заявки в личном кабинете.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 (частично автоматизированная) и (или) бумажная.</w:t>
      </w:r>
    </w:p>
    <w:bookmarkStart w:name="z2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2"/>
    <w:bookmarkStart w:name="z2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обращение услугополучателя к услугодателю с предоставлением пакета документов (далее – пакет документов),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"Вызов врача на дом",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27 апреля 2015 года № 272 "Об утверждении стандартов государственных услуг в области здравоохранения" (далее –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 либо запрос в форме электронного документа, удостоверенного электронной цифровой подписью (далее – ЭЦП) услугополучателя.</w:t>
      </w:r>
    </w:p>
    <w:bookmarkEnd w:id="23"/>
    <w:bookmarkStart w:name="z2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непосредственном обращении или по телефонной связи медицинский регистратор регистрирует обращение в журнале регистрации вызовов услугодателя и в устной форме сообщает услугополучателю (либо его представителю по доверенности) о дате и времени посещения врача, 10 (десять)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результат оказания государственной услуги.</w:t>
      </w:r>
    </w:p>
    <w:bookmarkStart w:name="z2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5"/>
    <w:bookmarkStart w:name="z2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медицинский регистратор.</w:t>
      </w:r>
    </w:p>
    <w:bookmarkStart w:name="z2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(работниками), с указанием длительности каждой процедуры (действия).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непосредственном обращении или по телефонной связи медицинский регистратор регистрирует обращение в журнале регистрации вызовов услугодателя и в устной форме сообщает услугополучателю (либо его представителю по доверенности) о дате и времени посещения врача, 10 (десять) минут.</w:t>
      </w:r>
    </w:p>
    <w:bookmarkStart w:name="z2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раздела 4 – в редакции постановления акимата Костанайской области от 03.05.2016 </w:t>
      </w:r>
      <w:r>
        <w:rPr>
          <w:rFonts w:ascii="Times New Roman"/>
          <w:b w:val="false"/>
          <w:i w:val="false"/>
          <w:color w:val="ff0000"/>
          <w:sz w:val="28"/>
        </w:rPr>
        <w:t>№ 214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через Филиал некоммерческого акционерного общества "Государственная корпорация "Правительство для граждан" по Костанайской области не оказывается.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постановления акимата Костанайской области от 26.11.2018 </w:t>
      </w:r>
      <w:r>
        <w:rPr>
          <w:rFonts w:ascii="Times New Roman"/>
          <w:b w:val="false"/>
          <w:i w:val="false"/>
          <w:color w:val="000000"/>
          <w:sz w:val="28"/>
        </w:rPr>
        <w:t>№ 515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регистрацию, авторизацию на портале посредством индивидуального идентификационного номера,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услугополучатель производит выбор электронной государственной услуги, заполнение полей электронного запроса и прикрепление пакета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услугополучатель производит удостоверение электронного запроса для оказания электронной государственной услуги посредством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 осуществляет обработку (проверку, регистрацию) электронного запроса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услугополучатель получает уведомления о статусе электронного запроса и сроке оказания государственной услуги в "личный кабинет" услугополучателя на портале;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услугодатель направляет в "личный кабинет" услугополучателя результат оказания государственной услуги в форме электронного документа, подписанного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услугополучатель получает результат оказания государственной услуги через портал в "личном кабинете" услугополучателя.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Справочник бизнес-процессов оказания государственной услуги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"Вызов врача на дом"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369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 и сокращения: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715000" cy="485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485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"Вызов врача на дом"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"Вызов врача на дом"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356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56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сентября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396</w:t>
            </w:r>
          </w:p>
        </w:tc>
      </w:tr>
    </w:tbl>
    <w:bookmarkStart w:name="z3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"Запись на прием к врачу"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"Запись на прием к врачу" (далее – государственная услуга) оказывается медицинскими организациями, оказывающими первичную медико-санитарную помощь (далее – услугодатель).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(при непосредственном обращении или по телефонной связи услугополучателя);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- портал).</w:t>
      </w:r>
    </w:p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непосредственном обращении или по телефонной связи к услугодателю – запись в журнале предварительной записи на прием к врачу услугодателя и устный ответ с указанием даты, времени приема врача в соответствии с графиком приема врачей (далее - график);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электронном формате при обращении на портал – уведомление в виде статуса электронной заявки в личном кабинете.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 (частично автоматизированная) и (или) бумажная.</w:t>
      </w:r>
    </w:p>
    <w:bookmarkStart w:name="z3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обращение услугополучателя к услугодателю с предоставлением пакета документов (далее – пакет документов),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"Запись на прием к врачу",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27 апреля 2015 года № 272 "Об утверждении стандартов государственных услуг в области здравоохранения" (далее –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 либо запросы в личном кабинете в форме электронного документа, удостоверенного электронной цифровой подписью (далее - ЭЦП) услугополучателя.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непосредственном обращении или по телефонной связи услугополучателя (либо его представителя по доверенности) медицинский регистратор регистрирует обращение в журнале предварительной записи на прием к врачу услугодателя и в устной форме сообщает услугополучателю (либо его представителю по доверенности) о дате и времени приема врача в соответствии с графиком, не более 10 (десяти)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результат оказания государственной услуги.</w:t>
      </w:r>
    </w:p>
    <w:bookmarkStart w:name="z39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медицинский регистратор.</w:t>
      </w:r>
    </w:p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(работниками), с указанием длительности каждой процедуры (действия).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непосредственном обращении или по телефонной связи услугополучателя (либо его представителя по доверенности) медицинский регистратор регистрирует обращение в журнале предварительной записи на прием к врачу услугодателя и в устной форме сообщает услугополучателю (либо его представителю по доверенности) о дате и времени приема врача в соответствии с графиком, не более 10 (десяти) минут.</w:t>
      </w:r>
    </w:p>
    <w:bookmarkStart w:name="z42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раздела 4 – в редакции постановления акимата Костанайской области от 03.05.2016 </w:t>
      </w:r>
      <w:r>
        <w:rPr>
          <w:rFonts w:ascii="Times New Roman"/>
          <w:b w:val="false"/>
          <w:i w:val="false"/>
          <w:color w:val="ff0000"/>
          <w:sz w:val="28"/>
        </w:rPr>
        <w:t>№ 214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через Филиал некоммерческого акционерного общества "Государственная корпорация "Правительство для граждан" по Костанайской области не оказывается.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постановления акимата Костанайской области от 26.11.2018 </w:t>
      </w:r>
      <w:r>
        <w:rPr>
          <w:rFonts w:ascii="Times New Roman"/>
          <w:b w:val="false"/>
          <w:i w:val="false"/>
          <w:color w:val="000000"/>
          <w:sz w:val="28"/>
        </w:rPr>
        <w:t>№ 515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регистрацию, авторизацию на портале посредством индивидуального идентификационного номера,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услугополучатель производит выбор электронной государственной услуги, заполнение полей электронного запроса и прикрепление пакета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услугополучатель производит удостоверение электронного запроса для оказания электронной государственной услуги посредством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 осуществляет обработку (проверку, регистрацию) электронного запроса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услугополучатель получает уведомления о статусе электронного запроса и сроке оказания государственной услуги в "личный кабинет" услугополучателя на портале;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услугодатель направляет в "личный кабинет" услугополучателя результат оказания государственной услуги в форме электронного документа, подписанного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услугополучатель получает результат оказания государственной услуги через портал в "личном кабинете" услугополучателя.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Справочник бизнес-процессов оказания государственной услуги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"Запись на прием к врачу"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369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 и сокращения: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715000" cy="485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485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"Запись на прием к врачу"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"Запись на прием к врачу"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8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сентября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396</w:t>
            </w:r>
          </w:p>
        </w:tc>
      </w:tr>
    </w:tbl>
    <w:bookmarkStart w:name="z66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"Прикрепление к медицинской организации, оказывающей первичную медико-санитарную помощь"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Костанайской области от 11.02.2019 </w:t>
      </w:r>
      <w:r>
        <w:rPr>
          <w:rFonts w:ascii="Times New Roman"/>
          <w:b w:val="false"/>
          <w:i w:val="false"/>
          <w:color w:val="ff0000"/>
          <w:sz w:val="28"/>
        </w:rPr>
        <w:t>№ 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7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5"/>
    <w:bookmarkStart w:name="z6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"Прикрепление к медицинской организации, оказывающей первичную медико-санитарную помощь" (далее – государственная услуга) оказывается медицинскими организациями, оказывающими первичную медико-санитарную помощь (далее – услугодатель).</w:t>
      </w:r>
    </w:p>
    <w:bookmarkEnd w:id="46"/>
    <w:bookmarkStart w:name="z6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 веб-портал "электронного правительства" (далее – портал).</w:t>
      </w:r>
    </w:p>
    <w:bookmarkEnd w:id="47"/>
    <w:bookmarkStart w:name="z7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электронная.</w:t>
      </w:r>
    </w:p>
    <w:bookmarkEnd w:id="48"/>
    <w:bookmarkStart w:name="z7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(талон) о прикреплении в бумажном виде (в произвольной форме) или в форме электронного документа, подписанного электронной цифровой подписью (далее – ЭЦП) услугодателя,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"Прикрепление к медицинской организации, оказывающей первичную медико-санитарную помощь", утвержденному приказом Министра здравоохранения и социального развития Республики Казахстан от 27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272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области здравоохранения" (зарегистрирован в Реестре государственной регистрации нормативных правовых актов под № 11304) (далее – Стандарт).</w:t>
      </w:r>
    </w:p>
    <w:bookmarkEnd w:id="49"/>
    <w:bookmarkStart w:name="z7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электронная.</w:t>
      </w:r>
    </w:p>
    <w:bookmarkEnd w:id="50"/>
    <w:bookmarkStart w:name="z73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1"/>
    <w:bookmarkStart w:name="z7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через структурные подразделения (работников) услугодателя не оказывается.</w:t>
      </w:r>
    </w:p>
    <w:bookmarkEnd w:id="52"/>
    <w:bookmarkStart w:name="z75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3"/>
    <w:bookmarkStart w:name="z7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через структурные подразделения (работников) услугодателя не оказывается.</w:t>
      </w:r>
    </w:p>
    <w:bookmarkEnd w:id="54"/>
    <w:bookmarkStart w:name="z77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55"/>
    <w:bookmarkStart w:name="z7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через Филиал некоммерческого акционерного общества "Государственная корпорация "Правительство для граждан" по Костанайской области не оказывается.</w:t>
      </w:r>
    </w:p>
    <w:bookmarkEnd w:id="56"/>
    <w:bookmarkStart w:name="z7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57"/>
    <w:bookmarkStart w:name="z8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регистрацию, авторизацию на портале посредством индивидуального идентификационного номера, ЭЦП;</w:t>
      </w:r>
    </w:p>
    <w:bookmarkEnd w:id="58"/>
    <w:bookmarkStart w:name="z8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услугополучатель производит выбор электронной государственной услуги, заполнение полей электронного запроса и прикрепление пакета документов;</w:t>
      </w:r>
    </w:p>
    <w:bookmarkEnd w:id="59"/>
    <w:bookmarkStart w:name="z8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услугополучатель производит удостоверение электронного запроса для оказания электронной государственной услуги посредством ЭЦП;</w:t>
      </w:r>
    </w:p>
    <w:bookmarkEnd w:id="60"/>
    <w:bookmarkStart w:name="z8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 осуществляет обработку (проверку, регистрацию) электронного запроса услугополучателя;</w:t>
      </w:r>
    </w:p>
    <w:bookmarkEnd w:id="61"/>
    <w:bookmarkStart w:name="z8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услугополучатель получает уведомления о статусе электронного запроса и сроке оказания государственной услуги в "личный кабинет" услугополучателя на портале;</w:t>
      </w:r>
    </w:p>
    <w:bookmarkEnd w:id="62"/>
    <w:bookmarkStart w:name="z8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услугодатель направляет в "личный кабинет" услугополучателя результат оказания государственной услуги в форме электронного документа, подписанного ЭЦП;</w:t>
      </w:r>
    </w:p>
    <w:bookmarkEnd w:id="63"/>
    <w:bookmarkStart w:name="z8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услугополучатель получает результат оказания государственной услуги через портал в "личном кабинете" услугополучателя.</w:t>
      </w:r>
    </w:p>
    <w:bookmarkEnd w:id="64"/>
    <w:bookmarkStart w:name="z8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"Прикрепление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медицинской организации,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оказывающей первичную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медико-санитарную помощь"</w:t>
            </w:r>
          </w:p>
        </w:tc>
      </w:tr>
    </w:tbl>
    <w:bookmarkStart w:name="z89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Портал</w:t>
      </w:r>
    </w:p>
    <w:bookmarkEnd w:id="66"/>
    <w:bookmarkStart w:name="z9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"/>
    <w:p>
      <w:pPr>
        <w:spacing w:after="0"/>
        <w:ind w:left="0"/>
        <w:jc w:val="both"/>
      </w:pPr>
      <w:r>
        <w:drawing>
          <wp:inline distT="0" distB="0" distL="0" distR="0">
            <wp:extent cx="7810500" cy="381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 и сокращения:</w:t>
      </w:r>
    </w:p>
    <w:bookmarkEnd w:id="68"/>
    <w:bookmarkStart w:name="z9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9"/>
    <w:p>
      <w:pPr>
        <w:spacing w:after="0"/>
        <w:ind w:left="0"/>
        <w:jc w:val="both"/>
      </w:pPr>
      <w:r>
        <w:drawing>
          <wp:inline distT="0" distB="0" distL="0" distR="0">
            <wp:extent cx="7810500" cy="668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8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сентября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396</w:t>
            </w:r>
          </w:p>
        </w:tc>
      </w:tr>
    </w:tbl>
    <w:bookmarkStart w:name="z64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"Добровольное анонимное и обязательное конфиденциальное медицинское обследование на наличие ВИЧ-инфекции"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70"/>
    <w:bookmarkStart w:name="z6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"Добровольное анонимное и обязательное конфиденциальное медицинское обследование на наличие ВИЧ-инфекции" (далее - государственная услуга) оказывается медицинскими организациями, оказывающими первичную медико-санитарную помощь, центром по профилактике и борьбе со СПИДом области (коммунальное государственное учреждение "Костанайский областной центр по профилактике и борьбе со СПИД" Управления здравоохранения акимата Костанайской области) (далее – услугодатель).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 услугодателя.</w:t>
      </w:r>
    </w:p>
    <w:bookmarkStart w:name="z6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бумажная.</w:t>
      </w:r>
    </w:p>
    <w:bookmarkEnd w:id="72"/>
    <w:bookmarkStart w:name="z6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</w:t>
      </w:r>
      <w:r>
        <w:rPr>
          <w:rFonts w:ascii="Times New Roman"/>
          <w:b w:val="false"/>
          <w:i w:val="false"/>
          <w:color w:val="000000"/>
          <w:sz w:val="28"/>
        </w:rPr>
        <w:t>справка-сертификат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исследовании на антитела к вирусу иммунодефицита человека,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22 апреля 2015 года № 246 "Об утверждении Правил добровольного анонимного и (или) конфиденциального медицинского обследования и консультирования граждан Республики Казахстан и оралманов по вопросам ВИЧ-инфекции на бесплатной основе" (зарегистрированный в Реестре государственной регистрации нормативных правовых актов № 11145).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Справка-сертификат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действительна в течение 3 (трех) месяцев с момента ее выдачи.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отрицательного результата обследования результат оказания государственной услуги выдается услугополучателю лично на руки.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</w:p>
    <w:bookmarkStart w:name="z68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74"/>
    <w:bookmarkStart w:name="z6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обращение услугополучателя к услугодателю с представлением пакета документов (далее - пакет документов),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"Добровольное анонимное и обязательное конфиденциальное медицинское обследование на наличие ВИЧ-инфекции",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27 апреля 2015 года № 272 "Об утверждении стандартов государственных услуг в области здравоохранения" (далее –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75"/>
    <w:bookmarkStart w:name="z7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отрицательном результате: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врач кабинета психосоциального консультирования (далее – врач кабинета ПСК) осуществляет регистрацию услугополучателя в журнале регистрации, присваивает индивидуальный код, проводит дотестовое консультирование и выдает направление в процедурный кабинет, 30 (тридцать)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регистрация услугополучателя, дотестовое консультирование;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медицинская сестра кабинета забора крови осуществляет процедуру забора крови на наличие ВИЧ-инфекции у услугополучателя, 10 (десять)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- забор крови на наличие ВИЧ-инфекции;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лаборатория проводит соответствующий анализ образца крови на наличие ВИЧ-инфекции, подготавливает проект результата оказания государственной услуги и передает врачу кабинета ПСК, 1 (один) рабочий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проект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врач кабинета ПСК выдает услугополучателю результат оказания государственной услуги, 1 (один) рабочий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выданный результат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положительном результате: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врач кабинета ПСК при получении положительного результата на наличие ВИЧ-инфекции проводит консультацию, для дальнейшего обследования,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проведение консультации.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медицинская сестра кабинета забора крови проводит повторный забор крови, 10 (десять)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проведение повторного забора крови;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лаборатория проводит повторное обследование на антитела на наличие ВИЧ-инфекции, 17 (семнадцать)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обследование крови на наличие ВИЧ-инфекции.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врач кабинета ПСК подготавливает проект результата оказания государственной услуги, 1 (один) рабочий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проект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врач кабинета ПСК выдает услугополучателю результат оказания государственной услуги, при личном посещении нарочно, 5 (пять)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выданный результат оказания государственной услуги.</w:t>
      </w:r>
    </w:p>
    <w:bookmarkStart w:name="z71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7"/>
    <w:bookmarkStart w:name="z7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врач кабинета ПСК;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медицинская сестра кабинета забора крови;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лаборатория.</w:t>
      </w:r>
    </w:p>
    <w:bookmarkStart w:name="z7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врач кабинета психосоциального консультирования (далее – врач кабинета ПСК) осуществляет регистрацию услугополучателя в журнале регистрации, присваивает индивидуальный код, проводит дотестовое консультирование и выдает направление в процедурный кабинет, 30 (тридцать)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медицинская сестра кабинета забора крови осуществляет процедуру забора крови на наличие ВИЧ-инфекции у услугополучателя, 10 (десять)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лаборатория проводит соответствующий анализ образца крови на наличие ВИЧ-инфекции, подготавливает проект результата оказания государственной услуги и передает врачу кабинета ПСК, 1 (один) рабочий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врач кабинета ПСК выдает услугополучателю результат оказания государственной услуги, 1 (один) рабочий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положительном результате: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врач кабинета ПСК при получении положительного результата на наличие ВИЧ-инфекции проводит консультацию, для дальнейшего обследования,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медицинская сестра кабинета забора крови проводит повторный забор крови, 10 (десять)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лаборатория проводит повторное обследование на антитела на наличие ВИЧ-инфекции, 17 (семнадцать)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врач кабинета ПСК подготавливает проект результата оказания государственной услуги, 1 (один) рабочий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врач кабинета ПСК выдает услугополучателю результат оказания государственной услуги, при личном посещении нарочно, 5 минут.</w:t>
      </w:r>
    </w:p>
    <w:bookmarkStart w:name="z74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раздела 4 – в редакции постановления акимата Костанайской области от 03.05.2016 </w:t>
      </w:r>
      <w:r>
        <w:rPr>
          <w:rFonts w:ascii="Times New Roman"/>
          <w:b w:val="false"/>
          <w:i w:val="false"/>
          <w:color w:val="ff0000"/>
          <w:sz w:val="28"/>
        </w:rPr>
        <w:t>№ 214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через Филиал некоммерческого акционерного общества "Государственная корпорация "Правительство для граждан" по Костанайской области не оказывается.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постановления акимата Костанайской области от 26.11.2018 </w:t>
      </w:r>
      <w:r>
        <w:rPr>
          <w:rFonts w:ascii="Times New Roman"/>
          <w:b w:val="false"/>
          <w:i w:val="false"/>
          <w:color w:val="000000"/>
          <w:sz w:val="28"/>
        </w:rPr>
        <w:t>№ 515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"Добровольное анонимное и обязательное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конфиденциальное медицинское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на наличие ВИЧ-инфекции"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"Добровольное анонимное и обязательное конфиденциальное медицинское обследование на наличие ВИЧ-инфекции"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отрицательном результате: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304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положительном результате: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312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сентября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396</w:t>
            </w:r>
          </w:p>
        </w:tc>
      </w:tr>
    </w:tbl>
    <w:bookmarkStart w:name="z95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справки с противотуберкулезной организации"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Костанайской области от 11.02.2019 </w:t>
      </w:r>
      <w:r>
        <w:rPr>
          <w:rFonts w:ascii="Times New Roman"/>
          <w:b w:val="false"/>
          <w:i w:val="false"/>
          <w:color w:val="ff0000"/>
          <w:sz w:val="28"/>
        </w:rPr>
        <w:t>№ 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6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3"/>
    <w:bookmarkStart w:name="z9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справки с противотуберкулезной организации" (далее – государственная услуга) оказывается организациями здравоохранения (далее – услугодатель).</w:t>
      </w:r>
    </w:p>
    <w:bookmarkEnd w:id="84"/>
    <w:bookmarkStart w:name="z9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с перечнем документов, необходимых для оказания государственной услуги и выдача результата оказанной государственной услуги осуществляется через веб-портал "электронного правительства" www.egov.kz (далее – портал).</w:t>
      </w:r>
    </w:p>
    <w:bookmarkEnd w:id="85"/>
    <w:bookmarkStart w:name="z9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электронная.</w:t>
      </w:r>
    </w:p>
    <w:bookmarkEnd w:id="86"/>
    <w:bookmarkStart w:name="z10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справка с противотуберкулезной организации (далее – справка)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справки с противотуберкулезной организации", утвержденному приказом Министра здравоохранения и социального развития Республики Казахстан от 27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272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области здравоохранения" (зарегистрирован в Реестре государственной регистрации нормативных правовых актов под № 11304) (далее – Стандарт), подписанная врачом-фтизиатром, заверенная личной врачебной печатью и печатью услугодателя, с регистрацией справки в журнале регистрации предоставления государственной услуги "Выдача справки противотуберкулезной организации"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87"/>
    <w:bookmarkStart w:name="z10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выдается после проверки в базе данных "Национальный регистр больных туберкулезом".</w:t>
      </w:r>
    </w:p>
    <w:bookmarkEnd w:id="88"/>
    <w:bookmarkStart w:name="z10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справки – 10 календарных дней.</w:t>
      </w:r>
    </w:p>
    <w:bookmarkEnd w:id="89"/>
    <w:bookmarkStart w:name="z10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электронная.</w:t>
      </w:r>
    </w:p>
    <w:bookmarkEnd w:id="90"/>
    <w:bookmarkStart w:name="z104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91"/>
    <w:bookmarkStart w:name="z10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через структурные подразделения (работников) услугодателя не оказывается.</w:t>
      </w:r>
    </w:p>
    <w:bookmarkEnd w:id="92"/>
    <w:bookmarkStart w:name="z106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93"/>
    <w:bookmarkStart w:name="z10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через структурные подразделения (работников) услугодателя не оказывается.</w:t>
      </w:r>
    </w:p>
    <w:bookmarkEnd w:id="94"/>
    <w:bookmarkStart w:name="z108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95"/>
    <w:bookmarkStart w:name="z10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через Филиал некоммерческого акционерного общества "Государственная корпорация "Правительство для граждан" по Костанайской области не оказывается.</w:t>
      </w:r>
    </w:p>
    <w:bookmarkEnd w:id="96"/>
    <w:bookmarkStart w:name="z11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97"/>
    <w:bookmarkStart w:name="z11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регистрацию, авторизацию на портале посредством индивидуального идентификационного номера, электронно-цифровой подписи (далее – ЭЦП);</w:t>
      </w:r>
    </w:p>
    <w:bookmarkEnd w:id="98"/>
    <w:bookmarkStart w:name="z11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услугополучатель производит выбор электронной государственной услуги, заполнение полей электронного запроса и прикрепление пакета документов;</w:t>
      </w:r>
    </w:p>
    <w:bookmarkEnd w:id="99"/>
    <w:bookmarkStart w:name="z11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услугополучатель производит удостоверение электронного запроса для оказания электронной государственной услуги посредством ЭЦП;</w:t>
      </w:r>
    </w:p>
    <w:bookmarkEnd w:id="100"/>
    <w:bookmarkStart w:name="z11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 осуществляет обработку (проверку, регистрацию) электронного запроса услугополучателя;</w:t>
      </w:r>
    </w:p>
    <w:bookmarkEnd w:id="101"/>
    <w:bookmarkStart w:name="z11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услугополучатель получает уведомления о статусе электронного запроса и сроке оказания государственной услуги в "личный кабинет" услугополучателя на портале;</w:t>
      </w:r>
    </w:p>
    <w:bookmarkEnd w:id="102"/>
    <w:bookmarkStart w:name="z11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услугодатель направляет в "личный кабинет" услугополучателя результат оказания государственной услуги в форме электронного документа, подписанного ЭЦП;</w:t>
      </w:r>
    </w:p>
    <w:bookmarkEnd w:id="103"/>
    <w:bookmarkStart w:name="z11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услугополучатель получает результат оказания государственной услуги через портал в "личном кабинете" услугополучателя.</w:t>
      </w:r>
    </w:p>
    <w:bookmarkEnd w:id="104"/>
    <w:bookmarkStart w:name="z11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"Выдача справки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противотуберкулезной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организации"</w:t>
            </w:r>
          </w:p>
        </w:tc>
      </w:tr>
    </w:tbl>
    <w:bookmarkStart w:name="z120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Портал</w:t>
      </w:r>
    </w:p>
    <w:bookmarkEnd w:id="106"/>
    <w:bookmarkStart w:name="z12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7"/>
    <w:p>
      <w:pPr>
        <w:spacing w:after="0"/>
        <w:ind w:left="0"/>
        <w:jc w:val="both"/>
      </w:pPr>
      <w:r>
        <w:drawing>
          <wp:inline distT="0" distB="0" distL="0" distR="0">
            <wp:extent cx="7810500" cy="383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3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2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 и сокращения:</w:t>
      </w:r>
    </w:p>
    <w:bookmarkEnd w:id="108"/>
    <w:bookmarkStart w:name="z12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9"/>
    <w:p>
      <w:pPr>
        <w:spacing w:after="0"/>
        <w:ind w:left="0"/>
        <w:jc w:val="both"/>
      </w:pPr>
      <w:r>
        <w:drawing>
          <wp:inline distT="0" distB="0" distL="0" distR="0">
            <wp:extent cx="7810500" cy="665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5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сентября 2015 года № 396</w:t>
            </w:r>
          </w:p>
        </w:tc>
      </w:tr>
    </w:tbl>
    <w:bookmarkStart w:name="z126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справки с психоневрологической организации"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Костанайской области от 11.02.2019 </w:t>
      </w:r>
      <w:r>
        <w:rPr>
          <w:rFonts w:ascii="Times New Roman"/>
          <w:b w:val="false"/>
          <w:i w:val="false"/>
          <w:color w:val="ff0000"/>
          <w:sz w:val="28"/>
        </w:rPr>
        <w:t>№ 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7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1"/>
    <w:bookmarkStart w:name="z12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справки с психоневрологической организации" (далее – государственная услуга) оказывается организациями здравоохранения (далее – услугодатель).</w:t>
      </w:r>
    </w:p>
    <w:bookmarkEnd w:id="112"/>
    <w:bookmarkStart w:name="z12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осуществляется через:</w:t>
      </w:r>
    </w:p>
    <w:bookmarkEnd w:id="113"/>
    <w:bookmarkStart w:name="z13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Филиал некоммерческого акционерного общества "Государственная корпорация "Правительство для граждан" по Костанайской области (далее – Государственная корпорация);</w:t>
      </w:r>
    </w:p>
    <w:bookmarkEnd w:id="114"/>
    <w:bookmarkStart w:name="z13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End w:id="115"/>
    <w:bookmarkStart w:name="z13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и (или) бумажная.</w:t>
      </w:r>
    </w:p>
    <w:bookmarkEnd w:id="116"/>
    <w:bookmarkStart w:name="z13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</w:p>
    <w:bookmarkEnd w:id="117"/>
    <w:bookmarkStart w:name="z13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– выдача справки о состоянии/не состоянии на диспансерном учете;</w:t>
      </w:r>
    </w:p>
    <w:bookmarkEnd w:id="118"/>
    <w:bookmarkStart w:name="z13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организациях здравоохранения – выдача справки врачом-психиатром о состоянии/не состоянии на диспансерном учете.</w:t>
      </w:r>
    </w:p>
    <w:bookmarkEnd w:id="119"/>
    <w:bookmarkStart w:name="z13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Справка выдается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справки с психоневрологической организации", утвержденному приказом Министра здравоохранения и социального развития Республики Казахстан от 27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272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области здравоохранения" (зарегистрирован в Реестре государственной регистрации нормативных правовых актов под № 11304) (далее – Стандарт), подписанная врачом-психиатром и медицинским регистратором, выдавшими справку, и заверенная печатью врача и услугодателя, с регистрацией справки в журнале регистрации предоставления государственной услуги "Выдача справки с психоневрологической организации"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20"/>
    <w:bookmarkStart w:name="z13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 и (или) бумажная.</w:t>
      </w:r>
    </w:p>
    <w:bookmarkEnd w:id="121"/>
    <w:bookmarkStart w:name="z138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22"/>
    <w:bookmarkStart w:name="z13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через структурные подразделения (работников) услугодателя не оказывается.</w:t>
      </w:r>
    </w:p>
    <w:bookmarkEnd w:id="123"/>
    <w:bookmarkStart w:name="z140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24"/>
    <w:bookmarkStart w:name="z14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через структурные подразделения (работников) услугодателя не оказывается.</w:t>
      </w:r>
    </w:p>
    <w:bookmarkEnd w:id="125"/>
    <w:bookmarkStart w:name="z142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26"/>
    <w:bookmarkStart w:name="z14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Описание порядка обращения в Государственную корпорацию и (или) к иным услугодателям, длительность обработки запроса услугополучателя:</w:t>
      </w:r>
    </w:p>
    <w:bookmarkEnd w:id="127"/>
    <w:bookmarkStart w:name="z14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для получения государственной услуги обращается в Государственную корпорацию, работник Государственной корпорации проверяет полноту представленного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30 (тридцать) минут.</w:t>
      </w:r>
    </w:p>
    <w:bookmarkEnd w:id="128"/>
    <w:bookmarkStart w:name="z14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полного пакета документов работник Государственной корпорации регистрирует его, получает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Казахстан, 30 (тридцать) минут;</w:t>
      </w:r>
    </w:p>
    <w:bookmarkEnd w:id="129"/>
    <w:bookmarkStart w:name="z14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работник Государственной корпорации подготавливает пакет документов и направляет его услугодателю, 30 (тридцать) минут;</w:t>
      </w:r>
    </w:p>
    <w:bookmarkEnd w:id="130"/>
    <w:bookmarkStart w:name="z14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услугодатель готовит и направляет результат оказания государственной услуги в Государственную корпорацию, не более 3 (трех) часов;</w:t>
      </w:r>
    </w:p>
    <w:bookmarkEnd w:id="131"/>
    <w:bookmarkStart w:name="z14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Государственной корпорации выдает результат оказания государственной услуги услугополучателю, 30 (тридцать) минут.</w:t>
      </w:r>
    </w:p>
    <w:bookmarkEnd w:id="132"/>
    <w:bookmarkStart w:name="z14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133"/>
    <w:bookmarkStart w:name="z15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регистрацию, авторизацию на портале посредством индивидуального идентификационного номера, электронной цифровой подписи (далее – ЭЦП);</w:t>
      </w:r>
    </w:p>
    <w:bookmarkEnd w:id="134"/>
    <w:bookmarkStart w:name="z15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услугополучатель производит выбор электронной государственной услуги, заполнение полей электронного запроса и прикрепление пакета документов;</w:t>
      </w:r>
    </w:p>
    <w:bookmarkEnd w:id="135"/>
    <w:bookmarkStart w:name="z15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услугополучатель производит удостоверение электронного запроса для оказания электронной государственной услуги посредством ЭЦП;</w:t>
      </w:r>
    </w:p>
    <w:bookmarkEnd w:id="136"/>
    <w:bookmarkStart w:name="z15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 осуществляет обработку (проверку, регистрацию) электронного запроса услугополучателя;</w:t>
      </w:r>
    </w:p>
    <w:bookmarkEnd w:id="137"/>
    <w:bookmarkStart w:name="z15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услугополучатель получает уведомления о статусе электронного запроса и сроке оказания государственной услуги в "личный кабинет" услугополучателя на портале;</w:t>
      </w:r>
    </w:p>
    <w:bookmarkEnd w:id="138"/>
    <w:bookmarkStart w:name="z15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услугодатель направляет в "личный кабинет" услугополучателя результат оказания государственной услуги в форме электронного документа, подписанного ЭЦП;</w:t>
      </w:r>
    </w:p>
    <w:bookmarkEnd w:id="139"/>
    <w:bookmarkStart w:name="z15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услугополучатель получает результат оказания государственной услуги через портал в "личном кабинете" услугополучателя.</w:t>
      </w:r>
    </w:p>
    <w:bookmarkEnd w:id="140"/>
    <w:bookmarkStart w:name="z15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41"/>
    <w:bookmarkStart w:name="z15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"Правительство для граждан"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"Выдача справки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психоневрологической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организации"</w:t>
            </w:r>
          </w:p>
        </w:tc>
      </w:tr>
    </w:tbl>
    <w:bookmarkStart w:name="z160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Портал</w:t>
      </w:r>
    </w:p>
    <w:bookmarkEnd w:id="143"/>
    <w:bookmarkStart w:name="z16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4"/>
    <w:p>
      <w:pPr>
        <w:spacing w:after="0"/>
        <w:ind w:left="0"/>
        <w:jc w:val="both"/>
      </w:pPr>
      <w:r>
        <w:drawing>
          <wp:inline distT="0" distB="0" distL="0" distR="0">
            <wp:extent cx="7810500" cy="386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6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2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 и сокращения:</w:t>
      </w:r>
    </w:p>
    <w:bookmarkEnd w:id="145"/>
    <w:bookmarkStart w:name="z16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6"/>
    <w:p>
      <w:pPr>
        <w:spacing w:after="0"/>
        <w:ind w:left="0"/>
        <w:jc w:val="both"/>
      </w:pPr>
      <w:r>
        <w:drawing>
          <wp:inline distT="0" distB="0" distL="0" distR="0">
            <wp:extent cx="7810500" cy="671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1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"Выдача справки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психоневрологической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организации"</w:t>
            </w:r>
          </w:p>
        </w:tc>
      </w:tr>
    </w:tbl>
    <w:bookmarkStart w:name="z165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справки с психоневрологической организации"</w:t>
      </w:r>
    </w:p>
    <w:bookmarkEnd w:id="147"/>
    <w:bookmarkStart w:name="z16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8"/>
    <w:p>
      <w:pPr>
        <w:spacing w:after="0"/>
        <w:ind w:left="0"/>
        <w:jc w:val="both"/>
      </w:pPr>
      <w:r>
        <w:drawing>
          <wp:inline distT="0" distB="0" distL="0" distR="0">
            <wp:extent cx="7810500" cy="372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2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7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49"/>
    <w:bookmarkStart w:name="z16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0"/>
    <w:p>
      <w:pPr>
        <w:spacing w:after="0"/>
        <w:ind w:left="0"/>
        <w:jc w:val="both"/>
      </w:pPr>
      <w:r>
        <w:drawing>
          <wp:inline distT="0" distB="0" distL="0" distR="0">
            <wp:extent cx="6985000" cy="207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985000" cy="207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сентября 2015 года № 21</w:t>
            </w:r>
          </w:p>
        </w:tc>
      </w:tr>
    </w:tbl>
    <w:bookmarkStart w:name="z171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справки с наркологической организации"</w:t>
      </w:r>
    </w:p>
    <w:bookmarkEnd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Костанайской области от 11.02.2019 </w:t>
      </w:r>
      <w:r>
        <w:rPr>
          <w:rFonts w:ascii="Times New Roman"/>
          <w:b w:val="false"/>
          <w:i w:val="false"/>
          <w:color w:val="ff0000"/>
          <w:sz w:val="28"/>
        </w:rPr>
        <w:t>№ 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72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52"/>
    <w:bookmarkStart w:name="z17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справки с наркологической организации" (далее – государственная услуга) оказывается организациями здравоохранения (далее - услугодатель). </w:t>
      </w:r>
    </w:p>
    <w:bookmarkEnd w:id="153"/>
    <w:bookmarkStart w:name="z17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осуществляется через:</w:t>
      </w:r>
    </w:p>
    <w:bookmarkEnd w:id="154"/>
    <w:bookmarkStart w:name="z17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Филиал некоммерческого акционерного общества "Государственная корпорация "Правительство для граждан" по Костанайской области (далее – Государственная корпорация);</w:t>
      </w:r>
    </w:p>
    <w:bookmarkEnd w:id="155"/>
    <w:bookmarkStart w:name="z17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End w:id="156"/>
    <w:bookmarkStart w:name="z17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и (или) бумажная.</w:t>
      </w:r>
    </w:p>
    <w:bookmarkEnd w:id="157"/>
    <w:bookmarkStart w:name="z17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</w:p>
    <w:bookmarkEnd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– выдача справки о состоянии/не состоянии на диспансерном учете;</w:t>
      </w:r>
    </w:p>
    <w:bookmarkStart w:name="z18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организациях здравоохранения – выдача справки врачом-наркологом о состоянии/не состоянии на диспансерном учете.</w:t>
      </w:r>
    </w:p>
    <w:bookmarkEnd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Справка выдается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справки с наркологической организации", утвержденному приказом Министра здравоохранения и социального развития Республики Казахстан от 27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272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области здравоохранения" (зарегистрирован в Реестре государственной регистрации нормативных правовых актов под № 11304) (далее – Стандарт), подписанная врачом-наркологом и медицинским регистратором, выдавшими справку, и заверенная печатью врача и услугодателя, с регистрацией справки в журнале регистрации предоставления государственной услуги "Выдача справки с наркологической организации"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–бумажная.</w:t>
      </w:r>
    </w:p>
    <w:bookmarkStart w:name="z183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60"/>
    <w:bookmarkStart w:name="z18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через структурные подразделения (работников) услугодателя не оказывается.</w:t>
      </w:r>
    </w:p>
    <w:bookmarkEnd w:id="161"/>
    <w:bookmarkStart w:name="z185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62"/>
    <w:bookmarkStart w:name="z18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через структурные подразделения (работников) услугодателя не оказывается.</w:t>
      </w:r>
    </w:p>
    <w:bookmarkEnd w:id="163"/>
    <w:bookmarkStart w:name="z187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64"/>
    <w:bookmarkStart w:name="z18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Описание порядка обращения в Государственную корпорацию и (или) к иным услугодателям, длительность обработки запроса услугополучателя:</w:t>
      </w:r>
    </w:p>
    <w:bookmarkEnd w:id="165"/>
    <w:bookmarkStart w:name="z18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для получения государственной услуги обращается в Государственную корпорацию, работник Государственной корпорации проверяет полноту представленного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30 (тридцать) минут.</w:t>
      </w:r>
    </w:p>
    <w:bookmarkEnd w:id="166"/>
    <w:bookmarkStart w:name="z19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полного пакета документов работник Государственной корпорации регистрирует его, получает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Казахстан, 30 (тридцать) минут;</w:t>
      </w:r>
    </w:p>
    <w:bookmarkEnd w:id="167"/>
    <w:bookmarkStart w:name="z19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работник Государственной корпорации подготавливает пакет документов и направляет его услугодателю, 30 (тридцать) минут;</w:t>
      </w:r>
    </w:p>
    <w:bookmarkEnd w:id="168"/>
    <w:bookmarkStart w:name="z19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услугодатель готовит и направляет результат оказания государственной услуги в Государственную корпорацию, не более 3 (трех) часов;</w:t>
      </w:r>
    </w:p>
    <w:bookmarkEnd w:id="169"/>
    <w:bookmarkStart w:name="z19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Государственной корпорации выдает результат оказания государственной услуги услугополучателю, 30 (тридцать) минут.</w:t>
      </w:r>
    </w:p>
    <w:bookmarkEnd w:id="170"/>
    <w:bookmarkStart w:name="z19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171"/>
    <w:bookmarkStart w:name="z19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регистрацию, авторизацию на портале посредством индивидуального идентификационного номера, электронной цифровой подписи (далее – ЭЦП);</w:t>
      </w:r>
    </w:p>
    <w:bookmarkEnd w:id="172"/>
    <w:bookmarkStart w:name="z19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услугополучатель производит выбор электронной государственной услуги, заполнение полей электронного запроса и прикрепление пакета документов;</w:t>
      </w:r>
    </w:p>
    <w:bookmarkEnd w:id="173"/>
    <w:bookmarkStart w:name="z19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услугополучатель производит удостоверение электронного запроса для оказания электронной государственной услуги посредством ЭЦП;</w:t>
      </w:r>
    </w:p>
    <w:bookmarkEnd w:id="174"/>
    <w:bookmarkStart w:name="z19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 осуществляет обработку (проверку, регистрацию) электронного запроса услугополучателя;</w:t>
      </w:r>
    </w:p>
    <w:bookmarkEnd w:id="175"/>
    <w:bookmarkStart w:name="z19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услугополучатель получает уведомления о статусе электронного запроса и сроке оказания государственной услуги в "личный кабинет" услугополучателя на портале;</w:t>
      </w:r>
    </w:p>
    <w:bookmarkEnd w:id="176"/>
    <w:bookmarkStart w:name="z20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услугодатель направляет в "личный кабинет" услугополучателя результат оказания государственной услуги в форме электронного документа, подписанного ЭЦП;</w:t>
      </w:r>
    </w:p>
    <w:bookmarkEnd w:id="177"/>
    <w:bookmarkStart w:name="z20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услугополучатель получает результат оказания государственной услуги через портал в "личном кабинете" услугополучателя.</w:t>
      </w:r>
    </w:p>
    <w:bookmarkEnd w:id="178"/>
    <w:bookmarkStart w:name="z20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79"/>
    <w:bookmarkStart w:name="z20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"Правительство для граждан"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"Выдача справки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наркологической организации"</w:t>
            </w:r>
          </w:p>
        </w:tc>
      </w:tr>
    </w:tbl>
    <w:bookmarkStart w:name="z205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Портал</w:t>
      </w:r>
    </w:p>
    <w:bookmarkEnd w:id="181"/>
    <w:bookmarkStart w:name="z20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2"/>
    <w:p>
      <w:pPr>
        <w:spacing w:after="0"/>
        <w:ind w:left="0"/>
        <w:jc w:val="both"/>
      </w:pPr>
      <w:r>
        <w:drawing>
          <wp:inline distT="0" distB="0" distL="0" distR="0">
            <wp:extent cx="7810500" cy="383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3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7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 и сокращения:</w:t>
      </w:r>
    </w:p>
    <w:bookmarkEnd w:id="183"/>
    <w:bookmarkStart w:name="z20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4"/>
    <w:p>
      <w:pPr>
        <w:spacing w:after="0"/>
        <w:ind w:left="0"/>
        <w:jc w:val="both"/>
      </w:pPr>
      <w:r>
        <w:drawing>
          <wp:inline distT="0" distB="0" distL="0" distR="0">
            <wp:extent cx="7810500" cy="670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0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"Выдача справки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наркологической организации"</w:t>
            </w:r>
          </w:p>
        </w:tc>
      </w:tr>
    </w:tbl>
    <w:bookmarkStart w:name="z210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справки с наркологической организации"</w:t>
      </w:r>
    </w:p>
    <w:bookmarkEnd w:id="185"/>
    <w:bookmarkStart w:name="z21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6"/>
    <w:p>
      <w:pPr>
        <w:spacing w:after="0"/>
        <w:ind w:left="0"/>
        <w:jc w:val="both"/>
      </w:pPr>
      <w:r>
        <w:drawing>
          <wp:inline distT="0" distB="0" distL="0" distR="0">
            <wp:extent cx="7810500" cy="372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2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2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87"/>
    <w:bookmarkStart w:name="z21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8"/>
    <w:p>
      <w:pPr>
        <w:spacing w:after="0"/>
        <w:ind w:left="0"/>
        <w:jc w:val="both"/>
      </w:pPr>
      <w:r>
        <w:drawing>
          <wp:inline distT="0" distB="0" distL="0" distR="0">
            <wp:extent cx="6997700" cy="205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9977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сентября 2015 года № 396</w:t>
            </w:r>
          </w:p>
        </w:tc>
      </w:tr>
    </w:tbl>
    <w:bookmarkStart w:name="z124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выписки из медицинской карты стационарного больного"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89"/>
    <w:bookmarkStart w:name="z12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выписки из медицинской карты стационарного больного" (далее - государственная услуга) оказывается медицинскими организациями, оказывающими стационарную помощь (далее – услугодатель).</w:t>
      </w:r>
    </w:p>
    <w:bookmarkEnd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заявление и выдача результата оказания государственная услуг осуществляется через услугодателя.</w:t>
      </w:r>
    </w:p>
    <w:bookmarkStart w:name="z12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бумажная.</w:t>
      </w:r>
    </w:p>
    <w:bookmarkEnd w:id="191"/>
    <w:bookmarkStart w:name="z12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выписка из медицинской карты стационарного больного в бумажном виде по форме </w:t>
      </w:r>
      <w:r>
        <w:rPr>
          <w:rFonts w:ascii="Times New Roman"/>
          <w:b w:val="false"/>
          <w:i w:val="false"/>
          <w:color w:val="000000"/>
          <w:sz w:val="28"/>
        </w:rPr>
        <w:t>027/у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(зарегистрированный в Реестре государственной регистрации нормативных правовых актов № 6697), подписанная врачом-ординатором, заверенная личной врачебной печатью и печатью услугодателя.</w:t>
      </w:r>
    </w:p>
    <w:bookmarkEnd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- бумажная.</w:t>
      </w:r>
    </w:p>
    <w:bookmarkStart w:name="z128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93"/>
    <w:bookmarkStart w:name="z12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обращение услугополучателя к услугодателю с предоставлением документа,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выписки из медицинской карты стационарного больного",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27 апреля 2015 года № 272 "Об утверждении стандартов государственных услуг в области здравоохранения"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94"/>
    <w:bookmarkStart w:name="z13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врач ординатор оформляет проект результата оказания государственной услуги, подписывает, заверяет личной врачебной печатью и передает в кабинет "Выдачи выписок из медицинской карты стационарного больного",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проект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медицинский регистратор кабинета "Выдачи выписок из медицинской карты стационарного больного" осуществляет регистрацию проекта результата оказания государственной услуги в журнале регистрации, заверяет проект результата оказания государственной услуги печатью услугодателя и выдает его услугополучателю, 30 (тридцать)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выданный результат оказания государственной услуги.</w:t>
      </w:r>
    </w:p>
    <w:bookmarkStart w:name="z131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96"/>
    <w:bookmarkStart w:name="z13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врач-ординатор;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медицинский регистратор кабинета "Выдачи выписок из медицинской карты стационарного больного".</w:t>
      </w:r>
    </w:p>
    <w:bookmarkStart w:name="z13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врач ординатор оформляет проект результата оказания государственной услуги, подписывает, заверяет личной врачебной печатью и передает в кабинет "Выдачи выписок из медицинской карты стационарного больного",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медицинский регистратор кабинета "Выдачи выписок из медицинской карты стационарного больного" осуществляет регистрацию проекта результата оказания государственной услуги в журнале регистрации, заверяет проект результата оказания государственной услуги печатью услугодателя и выдает его услугополучателю, 30 (тридцать) минут.</w:t>
      </w:r>
    </w:p>
    <w:bookmarkStart w:name="z134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раздела 4 – в редакции постановления акимата Костанайской области от 03.05.2016 </w:t>
      </w:r>
      <w:r>
        <w:rPr>
          <w:rFonts w:ascii="Times New Roman"/>
          <w:b w:val="false"/>
          <w:i w:val="false"/>
          <w:color w:val="ff0000"/>
          <w:sz w:val="28"/>
        </w:rPr>
        <w:t>№ 214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3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через Филиал некоммерческого акционерного общества "Государственная корпорация "Правительство для граждан" по Костанайской области и веб-портал "электронного правительства" не оказывается.</w:t>
      </w:r>
    </w:p>
    <w:bookmarkEnd w:id="2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постановления акимата Костанайской области от 26.11.2018 </w:t>
      </w:r>
      <w:r>
        <w:rPr>
          <w:rFonts w:ascii="Times New Roman"/>
          <w:b w:val="false"/>
          <w:i w:val="false"/>
          <w:color w:val="000000"/>
          <w:sz w:val="28"/>
        </w:rPr>
        <w:t>№ 515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выписки из медицинской карты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 больного"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выписки из медицинской карты стационарного больного"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354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сентября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396</w:t>
            </w:r>
          </w:p>
        </w:tc>
      </w:tr>
    </w:tbl>
    <w:bookmarkStart w:name="z138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справки из медицинской организации, оказывающей первичную медико-санитарную помощь"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01"/>
    <w:bookmarkStart w:name="z13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справки с медицинской организации, оказывающей первичную медико-санитарную помощь" (далее – государственная услуга) оказывается медицинскими организациями, оказывающими первичную медико-санитарную помощь (далее – услугодатель).</w:t>
      </w:r>
    </w:p>
    <w:bookmarkEnd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осуществляется через услугодателя.</w:t>
      </w:r>
    </w:p>
    <w:bookmarkStart w:name="z14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бумажная.</w:t>
      </w:r>
    </w:p>
    <w:bookmarkEnd w:id="203"/>
    <w:bookmarkStart w:name="z14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справка с медицинской организации, оказывающей первичную медико-санитарную помощь (далее – справка), выданная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справки с медицинской организации, оказывающей первичную медико-санитарную помощь",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27 апреля 2015 года № 272 "Об утверждении стандартов государственных услуг в области здравоохранения"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) и по формам </w:t>
      </w:r>
      <w:r>
        <w:rPr>
          <w:rFonts w:ascii="Times New Roman"/>
          <w:b w:val="false"/>
          <w:i w:val="false"/>
          <w:color w:val="000000"/>
          <w:sz w:val="28"/>
        </w:rPr>
        <w:t>№ 035-2/у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№ 079/у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(зарегистрированный в Реестре государственной регистрации нормативных правовых актов № 6697), подписанными участковым врачом или врачом общей практики (далее – ВОП), заверенными личной врачебной печатью и печатью услугодателя.</w:t>
      </w:r>
    </w:p>
    <w:bookmarkEnd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- бумажная.</w:t>
      </w:r>
    </w:p>
    <w:bookmarkStart w:name="z142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05"/>
    <w:bookmarkStart w:name="z14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обращение услугополучателя к услугодателю с предоставлением пакета документов (далее – пакет документов),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06"/>
    <w:bookmarkStart w:name="z14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на прием к врачу: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медицинский регистратор рассматривает пакет документов для оказания государственной услуги и направляет услугополучателя к участковому врачу или ВОП, 5 (пять)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направление услугополучателя к участковому врачу или ВОП;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участковый врач или ВОП рассматривает пакет документов, проводит медицинский осмотр, проверяет наличие данных услугополучателя в информационных системах "Электронный регистр диспансерных больных", "Регистр прикрепленного населения", подписывает, заверяет личной врачебной печатью и передает проект результата оказания государственной услуги медицинскому регистратору, 20 (двадцать)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подписанный проект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медицинский регистратор осуществляет регистрацию проекта результата оказания государственной услуги в журнале регистрации, заверяет справку печатью услугодателя и выдает ее услугополучателю, 5 (пять)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выданный результат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вызове на дом: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медицинский регистратор принимает обращение для оказания государственной услуги и направляет к услугополучателю участкового врача или ВОП, 30 (тридцать)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направление к услугополучателю участкового врача или ВОП;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участковый врач или ВОП рассматривает пакет документов для оказания государственной услуги, проводит медицинский осмотр и направляет документы услугополучателя через его представителя по доверенности или социального работника (участковую медицинскую сестру) во врачебно-консультационную комиссии (далее – ВКК) медицинской организации, 3 (три) часа.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направление документов услугополучателя в ВКК;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ВКК рассматривает документ, принимает решение, проверяет наличие данных услугополучателя в информационных системах "Электронный регистр диспансерных больных", "Регистр прикрепленного населения", оформляет протокол, подписывает, заверяет печатью медицинской организации и передает проект результата оказания государственной услуги медицинскому регистратору, 1 (один) час.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подписанный проект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медицинский регистратор осуществляет регистрацию проекта результата оказания государственной услуги в журнале регистрации, заверяет справку печатью услугодателя и выдает ее представителю услугополучателя по доверенности или социальному работнику (участковой медицинской сестре) для доставки документа услугополучателю на дому, 30 (тридцать)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выданный результат оказания государственной услуги.</w:t>
      </w:r>
    </w:p>
    <w:bookmarkStart w:name="z145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08"/>
    <w:bookmarkStart w:name="z14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медицинский регистратор;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участковый врач или ВОП;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ВКК.</w:t>
      </w:r>
    </w:p>
    <w:bookmarkStart w:name="z14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на прием к врачу: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медицинский регистратор рассматривает пакет документов для оказания государственной услуги и направляет услугополучателя к участковому врачу или ВОП, 5 (пять)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участковый врач или ВОП рассматривает пакет документов, проводит медицинский осмотр, проверяет наличие данных услугополучателя в информационных системах "Электронный регистр диспансерных больных", "Регистр прикрепленного населения", подписывает, заверяет личной врачебной печатью и передает проект результата оказания государственной услуги медицинскому регистратору, 20 (двадцать)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медицинский регистратор осуществляет регистрацию проекта результата оказания государственной услуги в журнале регистрации оказания государственной услуги, заверяет справку печатью услугодателя и выдает ее услугополучателю, 5 (пять)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вызове на дом: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медицинский регистратор принимает обращение для оказания государственной услуги и направляет к услугополучателю участкового врача или ВОП, 30 (тридцать)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участковый врач или ВОП рассматривает пакет документов для оказания государственной услуги, проводит медицинский осмотр и направляет документы услугополучателя через его представителя по доверенности или социального работника (участковую медицинскую сестру) во врачебно-консультационную комиссии (далее – ВКК) медицинской организации, 3 (три) часа.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ВКК рассматривает документ, принимает решение, проверяет наличие данных услугополучателя в информационных системах "Электронный регистр диспансерных больных", "Регистр прикрепленного населения", оформляет протокол, подписывает, заверяет печатью медицинской организации и передает проект результата оказания государственной услуги медицинскому регистратору, 1 (один) час.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медицинский регистратор осуществляет регистрацию проекта результата оказания государственной услуги в журнале регистрации, заверяет справку печатью услугодателя и выдает ее представителю услугополучателя по доверенности или социальному работнику (участковой медицинской сестре) для доставки документа услугополучателю на дому, 30 (тридцать) минут.</w:t>
      </w:r>
    </w:p>
    <w:bookmarkStart w:name="z148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раздела 4 – в редакции постановления акимата Костанайской области от 03.05.2016 </w:t>
      </w:r>
      <w:r>
        <w:rPr>
          <w:rFonts w:ascii="Times New Roman"/>
          <w:b w:val="false"/>
          <w:i w:val="false"/>
          <w:color w:val="ff0000"/>
          <w:sz w:val="28"/>
        </w:rPr>
        <w:t>№ 214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4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через Филиал некоммерческого акционерного общества "Государственная корпорация "Правительство для граждан" по Костанайской области и веб-портал "электронного правительства" не оказывается.</w:t>
      </w:r>
    </w:p>
    <w:bookmarkEnd w:id="2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постановления акимата Костанайской области от 26.11.2018 </w:t>
      </w:r>
      <w:r>
        <w:rPr>
          <w:rFonts w:ascii="Times New Roman"/>
          <w:b w:val="false"/>
          <w:i w:val="false"/>
          <w:color w:val="000000"/>
          <w:sz w:val="28"/>
        </w:rPr>
        <w:t>№ 515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справки из медицинской организации,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оказывающей первичную медико-санитарную помощь"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справки из медицинской организации, оказывающей первичную медико-санитарную помощь"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на прием к врачу: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311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11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вызове на дом: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325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25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сентября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листа о временной нетрудоспособности"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регламента – в редакции постановления акимата Костанайской области от 11.02.2019 </w:t>
      </w:r>
      <w:r>
        <w:rPr>
          <w:rFonts w:ascii="Times New Roman"/>
          <w:b w:val="false"/>
          <w:i w:val="false"/>
          <w:color w:val="ff0000"/>
          <w:sz w:val="28"/>
        </w:rPr>
        <w:t>№ 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52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13"/>
    <w:bookmarkStart w:name="z15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листа о временной нетрудоспособности" (далее – государственная услуга) оказывается субъектами здравоохранения (далее – услугодатель).</w:t>
      </w:r>
    </w:p>
    <w:bookmarkEnd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осуществляется через услугодателя.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постановления акимата Костанайской области от 11.02.2019 </w:t>
      </w:r>
      <w:r>
        <w:rPr>
          <w:rFonts w:ascii="Times New Roman"/>
          <w:b w:val="false"/>
          <w:i w:val="false"/>
          <w:color w:val="000000"/>
          <w:sz w:val="28"/>
        </w:rPr>
        <w:t>№ 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бумажная.</w:t>
      </w:r>
    </w:p>
    <w:bookmarkEnd w:id="215"/>
    <w:bookmarkStart w:name="z15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</w:t>
      </w:r>
      <w:r>
        <w:rPr>
          <w:rFonts w:ascii="Times New Roman"/>
          <w:b w:val="false"/>
          <w:i w:val="false"/>
          <w:color w:val="000000"/>
          <w:sz w:val="28"/>
        </w:rPr>
        <w:t>лист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временной нетрудоспособности с медицинской организации, оказывающей первичную медико-санитарную помощь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31 марта 2015 года № 183 "Об утверждении Правил проведения экспертизы временной нетрудоспособности, выдачи листа и справки о временной нетрудоспособности" (зарегистрированный в Реестре государственной регистрации нормативных правовых актов № 10964).</w:t>
      </w:r>
    </w:p>
    <w:bookmarkEnd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- бумажная.</w:t>
      </w:r>
    </w:p>
    <w:bookmarkStart w:name="z156" w:id="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17"/>
    <w:bookmarkStart w:name="z15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обращение услугополучателя к услугодателю с предоставлением документа,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листа о временной нетрудоспособности", утвержденного приказом Министра здравоохранения и социального развития Республики Казахстан от 27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272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области здравоохранения" (зарегистрирован в Реестре государственной регистрации нормативных правовых актов под № 11304) (далее – Стандарт).</w:t>
      </w:r>
    </w:p>
    <w:bookmarkEnd w:id="2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постановления акимата Костанайской области от 11.02.2019 </w:t>
      </w:r>
      <w:r>
        <w:rPr>
          <w:rFonts w:ascii="Times New Roman"/>
          <w:b w:val="false"/>
          <w:i w:val="false"/>
          <w:color w:val="000000"/>
          <w:sz w:val="28"/>
        </w:rPr>
        <w:t>№ 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медицинский регистратор рассматривает документ для оказания государственной услуги и направляет услугополучателя к врачу, 10 (десять)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направление услугополучателя к врачу;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врач рассматривает документ, проводит медицинский осмотр, и передает проект результата оказания государственной услуги медицинскому регистратору, не более 10 (десяти)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подписанный проект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медицинский регистратор осуществляет регистрацию проекта результата оказания государственной услуги в журнале регистрации, заполняет проект результата оказания государственной услуги, заверяет печатью услугодателя и выдает его услугополучателю, 10 (десять)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выданный результат оказания государственной услуги.</w:t>
      </w:r>
    </w:p>
    <w:bookmarkStart w:name="z159" w:id="2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20"/>
    <w:bookmarkStart w:name="z16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медицинский регистратор;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врач.</w:t>
      </w:r>
    </w:p>
    <w:bookmarkStart w:name="z16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медицинский регистратор рассматривает документ для оказания государственной услуги и направляет услугополучателя к врачу, 10 (десять)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врач рассматривает документ, проводит медицинский осмотр, и передает проект результата оказания государственной услуги медицинскому регистратору, не более 10 (десяти)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медицинский регистратор осуществляет регистрацию проекта результата оказания государственной услуги в журнале регистрации, заполняет проект результата оказания государственной услуги, заверяет печатью услугодателя и выдает его услугополучателю, 10 (десять) минут.</w:t>
      </w:r>
    </w:p>
    <w:bookmarkStart w:name="z162" w:id="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раздела 4 – в редакции постановления акимата Костанайской области от 03.05.2016 </w:t>
      </w:r>
      <w:r>
        <w:rPr>
          <w:rFonts w:ascii="Times New Roman"/>
          <w:b w:val="false"/>
          <w:i w:val="false"/>
          <w:color w:val="ff0000"/>
          <w:sz w:val="28"/>
        </w:rPr>
        <w:t>№ 214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63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через Филиал некоммерческого акционерного общества "Государственная корпорация "Правительство для граждан" по Костанайской области и веб-портал "электронного правительства" не оказывается.</w:t>
      </w:r>
    </w:p>
    <w:bookmarkEnd w:id="2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постановления акимата Костанайской области от 26.11.2018 </w:t>
      </w:r>
      <w:r>
        <w:rPr>
          <w:rFonts w:ascii="Times New Roman"/>
          <w:b w:val="false"/>
          <w:i w:val="false"/>
          <w:color w:val="000000"/>
          <w:sz w:val="28"/>
        </w:rPr>
        <w:t>№ 515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"Выдача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листа о временной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нетрудоспособности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правом верхнем углу текст приложения – в редакции постановления акимата Костанайской области от 11.02.2019 </w:t>
      </w:r>
      <w:r>
        <w:rPr>
          <w:rFonts w:ascii="Times New Roman"/>
          <w:b w:val="false"/>
          <w:i w:val="false"/>
          <w:color w:val="ff0000"/>
          <w:sz w:val="28"/>
        </w:rPr>
        <w:t>№ 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листа о временной нетрудоспособности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приложения – в редакции постановления акимата Костанайской области от 11.02.2019 </w:t>
      </w:r>
      <w:r>
        <w:rPr>
          <w:rFonts w:ascii="Times New Roman"/>
          <w:b w:val="false"/>
          <w:i w:val="false"/>
          <w:color w:val="ff0000"/>
          <w:sz w:val="28"/>
        </w:rPr>
        <w:t>№ 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331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сентября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справки о временной нетрудоспособности"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регламента – в редакции постановления акимата Костанайской области от 11.02.2019 </w:t>
      </w:r>
      <w:r>
        <w:rPr>
          <w:rFonts w:ascii="Times New Roman"/>
          <w:b w:val="false"/>
          <w:i w:val="false"/>
          <w:color w:val="ff0000"/>
          <w:sz w:val="28"/>
        </w:rPr>
        <w:t>№ 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66" w:id="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25"/>
    <w:bookmarkStart w:name="z167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справки о временной нетрудоспособности" (далее – государственная услуга) оказывается субъектами здравоохранения (далее – услугодатель).</w:t>
      </w:r>
    </w:p>
    <w:bookmarkEnd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осуществляется через услугодателя.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постановления акимата Костанайской области от 11.02.2019 </w:t>
      </w:r>
      <w:r>
        <w:rPr>
          <w:rFonts w:ascii="Times New Roman"/>
          <w:b w:val="false"/>
          <w:i w:val="false"/>
          <w:color w:val="000000"/>
          <w:sz w:val="28"/>
        </w:rPr>
        <w:t>№ 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8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бумажная.</w:t>
      </w:r>
    </w:p>
    <w:bookmarkEnd w:id="227"/>
    <w:bookmarkStart w:name="z169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выдача </w:t>
      </w:r>
      <w:r>
        <w:rPr>
          <w:rFonts w:ascii="Times New Roman"/>
          <w:b w:val="false"/>
          <w:i w:val="false"/>
          <w:color w:val="000000"/>
          <w:sz w:val="28"/>
        </w:rPr>
        <w:t>справки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временной нетрудоспособности с медицинской организации, оказывающей первичную медико-санитарную помощь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31 марта 2015 года № 183 "Об утверждении Правил проведения экспертизы временной нетрудоспособности, выдачи листа и справки о временной нетрудоспособности" (зарегистрированный в Реестре государственной регистрации нормативных правовых актов № 10964).</w:t>
      </w:r>
    </w:p>
    <w:bookmarkEnd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- бумажная.</w:t>
      </w:r>
    </w:p>
    <w:bookmarkStart w:name="z170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29"/>
    <w:bookmarkStart w:name="z171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обращение услугополучателя к услугодателю с предоставлением документа,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справки о временной нетрудоспособности", утвержденного приказом Министра здравоохранения и социального развития Республики Казахстан от 27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272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области здравоохранения" (зарегистрирован в Реестре государственной регистрации нормативных правовых актов под № 11304) (далее – Стандарт).</w:t>
      </w:r>
    </w:p>
    <w:bookmarkEnd w:id="2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постановления акимата Костанайской области от 11.02.2019 </w:t>
      </w:r>
      <w:r>
        <w:rPr>
          <w:rFonts w:ascii="Times New Roman"/>
          <w:b w:val="false"/>
          <w:i w:val="false"/>
          <w:color w:val="000000"/>
          <w:sz w:val="28"/>
        </w:rPr>
        <w:t>№ 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2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медицинский регистратор рассматривает документ для оказания государственной услуги и направляет услугополучателя к врачу, 10 (десять)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направление услугополучателя к врачу;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врач рассматривает документ, проводит медицинский осмотр, и передает проект результата оказания государственной услуги медицинскому регистратору, не более 10 (десяти)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подписанный проект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медицинский регистратор осуществляет регистрацию проекта результата оказания государственной услуги в журнале регистрации, заполняет проект результата оказания государственной услуги, заверяет печатью услугодателя и выдает его услугополучателю, 10 (десять)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выданный результат оказания государственной услуги.</w:t>
      </w:r>
    </w:p>
    <w:bookmarkStart w:name="z173" w:id="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32"/>
    <w:bookmarkStart w:name="z174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медицинский регистратор;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врач.</w:t>
      </w:r>
    </w:p>
    <w:bookmarkStart w:name="z175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медицинский регистратор рассматривает документ для оказания государственной услуги и направляет услугополучателя к врачу, 10 (десять)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врач рассматривает документ, проводит медицинский осмотр, и передает проект результата оказания государственной услуги медицинскому регистратору, не более 10 (десяти)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медицинский регистратор осуществляет регистрацию проекта результата оказания государственной услуги в журнале регистрации, заполняет проект результата оказания государственной услуги, заверяет печатью услугодателя и выдает его услугополучателю, 10 (десять) минут.</w:t>
      </w:r>
    </w:p>
    <w:bookmarkStart w:name="z176" w:id="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раздела 4 – в редакции постановления акимата Костанайской области от 03.05.2016 </w:t>
      </w:r>
      <w:r>
        <w:rPr>
          <w:rFonts w:ascii="Times New Roman"/>
          <w:b w:val="false"/>
          <w:i w:val="false"/>
          <w:color w:val="ff0000"/>
          <w:sz w:val="28"/>
        </w:rPr>
        <w:t>№ 214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77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через Филиал некоммерческого акционерного общества "Государственная корпорация "Правительство для граждан" по Костанайской области и веб-портал "электронного правительства" не оказывается.</w:t>
      </w:r>
    </w:p>
    <w:bookmarkEnd w:id="2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постановления акимата Костанайской области от 26.11.2018 </w:t>
      </w:r>
      <w:r>
        <w:rPr>
          <w:rFonts w:ascii="Times New Roman"/>
          <w:b w:val="false"/>
          <w:i w:val="false"/>
          <w:color w:val="000000"/>
          <w:sz w:val="28"/>
        </w:rPr>
        <w:t>№ 515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"Выдача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справки о временной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нетрудоспособности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правом верхнем углу текст приложения – в редакции постановления акимата Костанайской области от 11.02.2019 </w:t>
      </w:r>
      <w:r>
        <w:rPr>
          <w:rFonts w:ascii="Times New Roman"/>
          <w:b w:val="false"/>
          <w:i w:val="false"/>
          <w:color w:val="ff0000"/>
          <w:sz w:val="28"/>
        </w:rPr>
        <w:t>№ 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справки о временной нетрудоспособности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приложения – в редакции постановления акимата Костанайской области от 11.02.2019 </w:t>
      </w:r>
      <w:r>
        <w:rPr>
          <w:rFonts w:ascii="Times New Roman"/>
          <w:b w:val="false"/>
          <w:i w:val="false"/>
          <w:color w:val="ff0000"/>
          <w:sz w:val="28"/>
        </w:rPr>
        <w:t>№ 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327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сентября 2015 года № 396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согласия или отзыва согласия на прижизненное добровольное пожертвование тканей (части ткани) и (или) органов (части органов) после смерти в целях трансплантации"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с дополнением, внесенным постановлением акимата Костанайской области от 03.05.2016 </w:t>
      </w:r>
      <w:r>
        <w:rPr>
          <w:rFonts w:ascii="Times New Roman"/>
          <w:b w:val="false"/>
          <w:i w:val="false"/>
          <w:color w:val="ff0000"/>
          <w:sz w:val="28"/>
        </w:rPr>
        <w:t>№ 214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"Регистрация согласия или отзыва согласия на прижизненное добровольное пожертвование тканей (части ткани) и (или) органов (части органов) после смерти в целях трансплантации" (далее - государственная услуга) оказывается медицинскими организациями, оказывающими первичную медико-санитарную помощь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заявления и выдача результата оказания государственной услуги осуществляется через услугодателя.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справка о регистрации согласия на прижизненное добровольное пожертвование тканей (части ткани) и (или) органов (части органов)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согласия или отзыва согласия на прижизненное добровольное пожертвование тканей (части ткани) и (или) органов (части органов) после смерти в целях трансплантации", утвержденного приказом Министра здравоохранения и социального развития Республики Казахстан от 28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1046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и дополнения в приказ Министра здравоохранения и социального развития Республики Казахстан от 27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272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области здравоохранения" (зарегистрировано в Реестре государственной регистрации нормативных правовых актов под № 13103) (далее – Стандарт), либо справка об отказе в регистрации согласия на прижизненное добровольное пожертвование тканей (части ткани) и (или) органов (части органов)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справка о регистрации отзыва согласия на прижизненное добровольное пожертвование тканей (части ткани) и (или) органов (части органов)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обращение услугополучателя к услугодателю с предоставлением документов (далее - пакет документов), указанных в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медицинский регистратор рассматривает пакет документов для оказания государственной услуги, проверяет данные услугополучателя в базе данных "Регистр прикрепленного населения", выдает медицинскую карту амбулаторного пациента и направляет услугополучателя к врачу, ответственному за предоставление данной услуги, не более 15 (пятнадцати)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направление услугополучателя к врачу, ответственному за предоставлением данной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врач рассматривает пакет документов, подготавливает результат оказания государственной услуги и выдает результат оказания государственной услуги услугополучателю, 2 (два) рабочих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выданный результат оказания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медицинский регистратор;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врач.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медицинский регистратор рассматривает пакет документов для оказания государственной услуги, проверяет данные услугополучателя в базе данных "Регистр прикрепленного населения", выдает медицинскую карту амбулаторного пациента и направляет услугополучателя к врачу, ответственному за предоставление данной услуги, не более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врач рассматривает пакет документов, подготавливает результат оказания государственной услуги и выдает результат оказания государственной услуги услугополучателю, 2 (два) рабочих дня.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Start w:name="z3333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через Филиал некоммерческого акционерного общества "Государственная корпорация "Правительство для граждан" по Костанайской области и веб-портал "электронного правительства" не оказывается.</w:t>
      </w:r>
    </w:p>
    <w:bookmarkEnd w:id="2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постановления акимата Костанайской области от 26.11.2018 </w:t>
      </w:r>
      <w:r>
        <w:rPr>
          <w:rFonts w:ascii="Times New Roman"/>
          <w:b w:val="false"/>
          <w:i w:val="false"/>
          <w:color w:val="000000"/>
          <w:sz w:val="28"/>
        </w:rPr>
        <w:t>№ 515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 согласия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отзыва согласия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прижизненное добровольное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пожертвование тканей (части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ткани) и (или) органов (части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органов) после смерти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трансплантации"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"Регистрация согласия или отзыва согласия на прижизненное добровольное пожертвование тканей (части ткани) и (или) органов (части органов) после смерти в целях трансплантации"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09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9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сентября 2015 года № 396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"Прохождение предварительных обязательных медицинских осмотров"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дополнено регламентом в соответствии с постановлением акимата Костанайской области от 23.08.2017 </w:t>
      </w:r>
      <w:r>
        <w:rPr>
          <w:rFonts w:ascii="Times New Roman"/>
          <w:b w:val="false"/>
          <w:i w:val="false"/>
          <w:color w:val="ff0000"/>
          <w:sz w:val="28"/>
        </w:rPr>
        <w:t>№ 414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"Прохождение предварительных обязательных медицинских осмотров" (далее – государственная услуга) оказывается медицинскими организациями (далее –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осуществляется через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медицинская справка услугодателя (далее – Справка) по форме № 086/у, утвержденной приказом исполняющего обязанности Министра здравоохранения Республики Казахстан от 23 ноября 2010 года </w:t>
      </w:r>
      <w:r>
        <w:rPr>
          <w:rFonts w:ascii="Times New Roman"/>
          <w:b w:val="false"/>
          <w:i w:val="false"/>
          <w:color w:val="000000"/>
          <w:sz w:val="28"/>
        </w:rPr>
        <w:t>№ 907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форм первичной медицинской документации организаций здравоохранения" (зарегистрирован в Реестре государственной регистрации нормативных правовых актов под № 6697), подписанная первым руководителем услугодателя или заверенная электронной цифровой подписью первого руководителя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Справка выдается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услуги, утвержденному приказом Министра здравоохранения и социального развития Республики Казахстан от 27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272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области здравоохранения" (зарегистрирован в Реестре государственной регистрации нормативных правовых актов под № 11304) (далее – Стандарт), подписанная руководителем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непосредственном обращении к услугодателю предоставляется возможность выбрать свободное время врачей, рентгенологического (флюорографического) обследования и лабораторных исследований согласно графику работы врачей, утвержденному услугодателем.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обращение услугополучателя к услугодателю с предоставлением пакета документов (далее – пакет документов),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медицинская сестра кабинета медицинских осмотров рассматривает пакет документов для оказания государственной услуги и направляет услугополучателя к специалистам, 15 (пятнадцать) минут.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направление услугополучателя к специалистам;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специалисты рассматривают пакет документов, проводят осмотр, подписывают проект результата оказания государственной услуги и передают медицинской сестре кабинета медицинских осмотров, в течение 1 (одного) рабочего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подписанный проект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медицинская сестра кабинета медицинских осмотров осуществляет регистрацию результата оказания государственной услуги в журнале регистрации оказания государственной услуги, заверяет результат оказания государственной услуги печатью услугодателя и выдает его услугополучателю,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выданный результат оказания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медицинская сестра кабинета медицинских осмотров;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медицинская сестра кабинета медицинских осмотров рассматривает пакет документов для оказания государственной услуги и направляет услугополучателя к специалистам,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специалисты рассматривают пакет документов, проводят осмотр, подписывают проект результата оказания государственной услуги и передают медицинской сестре кабинета медицинских осмотров,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медицинская сестра кабинета медицинских осмотров осуществляет регистрацию результата оказания государственной услуги в журнале регистрации оказания государственной услуги, заверяет результат оказания государственной услуги печатью услугодателя и выдает его услугополучателю, 15 (пятнадцать) минут.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Start w:name="z4444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через Филиал некоммерческого акционерного общества "Государственная корпорация "Правительство для граждан" по Костанайской области и веб-портал "электронного правительства" не оказывается.</w:t>
      </w:r>
    </w:p>
    <w:bookmarkEnd w:id="2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постановления акимата Костанайской области от 26.11.2018 </w:t>
      </w:r>
      <w:r>
        <w:rPr>
          <w:rFonts w:ascii="Times New Roman"/>
          <w:b w:val="false"/>
          <w:i w:val="false"/>
          <w:color w:val="000000"/>
          <w:sz w:val="28"/>
        </w:rPr>
        <w:t>№ 515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"Прохождение предварительных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обязательных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осмотров"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"Прохождение предварительных обязательных медицинских осмотров"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5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5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сентября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396</w:t>
            </w:r>
          </w:p>
        </w:tc>
      </w:tr>
    </w:tbl>
    <w:bookmarkStart w:name="z216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"Оказание скорой медицинской помощи"</w:t>
      </w:r>
    </w:p>
    <w:bookmarkEnd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дополнено регламентом в соответствии с постановлением акимата Костанайской области от 11.02.2019 </w:t>
      </w:r>
      <w:r>
        <w:rPr>
          <w:rFonts w:ascii="Times New Roman"/>
          <w:b w:val="false"/>
          <w:i w:val="false"/>
          <w:color w:val="ff0000"/>
          <w:sz w:val="28"/>
        </w:rPr>
        <w:t>№ 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17" w:id="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40"/>
    <w:bookmarkStart w:name="z21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"Оказание скорой медицинской помощи" (далее – государственная услуга) оказывается субъектами здравоохранения (далее – услугодатель).</w:t>
      </w:r>
    </w:p>
    <w:bookmarkEnd w:id="241"/>
    <w:bookmarkStart w:name="z21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 услугодателя.</w:t>
      </w:r>
    </w:p>
    <w:bookmarkEnd w:id="242"/>
    <w:bookmarkStart w:name="z22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243"/>
    <w:bookmarkStart w:name="z22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оказание скорой медицинской помощи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скорой медицинской помощи, утвержденными приказом Министра здравоохранения Республики Казахстан от 3 июля 2017 года </w:t>
      </w:r>
      <w:r>
        <w:rPr>
          <w:rFonts w:ascii="Times New Roman"/>
          <w:b w:val="false"/>
          <w:i w:val="false"/>
          <w:color w:val="000000"/>
          <w:sz w:val="28"/>
        </w:rPr>
        <w:t>№ 450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скорой медицинской помощи в Республике Казахстан" (зарегистрирован в Реестре государственной регистрации нормативных правовых актов под № 15473).</w:t>
      </w:r>
    </w:p>
    <w:bookmarkEnd w:id="244"/>
    <w:bookmarkStart w:name="z22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245"/>
    <w:bookmarkStart w:name="z223" w:id="2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46"/>
    <w:bookmarkStart w:name="z22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обращение услугополучателя к услугодателю с предоставлением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"Оказание скорой медицинской помощи", утвержденного приказом Министра здравоохранения и социального развития Республики Казахстан от 27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272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области здравоохранения" (зарегистрирован в Реестре государственной регистрации нормативных правовых актов под № 11304) (далее – Стандарт).</w:t>
      </w:r>
    </w:p>
    <w:bookmarkEnd w:id="247"/>
    <w:bookmarkStart w:name="z22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48"/>
    <w:bookmarkStart w:name="z22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медицинская сестра-регистратор отделения скорой медицинской помощи проводит устный прием обращения за скорой неотложной помощью, регистрирует его в базе данных, в автоматизированной информационной системе "Комек" и направляет к услугополучателю специалистов, в зависимости от категории вызова от 5 (пяти) до 60 (шестидесяти) минут; </w:t>
      </w:r>
    </w:p>
    <w:bookmarkEnd w:id="249"/>
    <w:bookmarkStart w:name="z22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прием и регистрация обращения, направление соответствующего специалиста.</w:t>
      </w:r>
    </w:p>
    <w:bookmarkEnd w:id="250"/>
    <w:bookmarkStart w:name="z22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специалисты отделения скорой медицинской помощи получают устный вызов, проводят осмотр услугополучателя, подписывают проект результата оказания государственной услуги и передают медицинской сестре-регистратору, в течение 1 (одного) рабочего дня;</w:t>
      </w:r>
    </w:p>
    <w:bookmarkEnd w:id="251"/>
    <w:bookmarkStart w:name="z22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проведение осмотра, подписание проекта результата оказания государственной услуги.</w:t>
      </w:r>
    </w:p>
    <w:bookmarkEnd w:id="252"/>
    <w:bookmarkStart w:name="z23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медицинская сестра-регистратор отделения скорой помощи осуществляет регистрацию результата оказания государственной услуги в автоматизированной информационной системе "Комек", в течение 1 (одного) рабочего дня;</w:t>
      </w:r>
    </w:p>
    <w:bookmarkEnd w:id="253"/>
    <w:bookmarkStart w:name="z23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регистрация результата оказания государственной услуги.</w:t>
      </w:r>
    </w:p>
    <w:bookmarkEnd w:id="254"/>
    <w:bookmarkStart w:name="z232" w:id="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55"/>
    <w:bookmarkStart w:name="z23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56"/>
    <w:bookmarkStart w:name="z23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медицинская сестра-регистратор отделения скорой медицинской помощи;</w:t>
      </w:r>
    </w:p>
    <w:bookmarkEnd w:id="257"/>
    <w:bookmarkStart w:name="z23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специалисты отделения скорой медицинской помощи.</w:t>
      </w:r>
    </w:p>
    <w:bookmarkEnd w:id="258"/>
    <w:bookmarkStart w:name="z236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259"/>
    <w:bookmarkStart w:name="z237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медицинская сестра-регистратор отделения скорой медицинской помощи проводит устный прием обращения за скорой неотложной помощью, регистрирует его в базе данных, в автоматизированной информационной системе "Комек" и направляет к услугополучателю специалистов, в зависимости от категории вызова от 5 (пяти) до 60 (шестидесяти) минут; </w:t>
      </w:r>
    </w:p>
    <w:bookmarkEnd w:id="260"/>
    <w:bookmarkStart w:name="z238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специалисты отделения скорой медицинской помощи получают устный вызов, проводят осмотр услугополучателя, подписывают проект результата оказания государственной услуги и передают медицинской сестре-регистратору, в течение 1 (одного) рабочего дня;</w:t>
      </w:r>
    </w:p>
    <w:bookmarkEnd w:id="261"/>
    <w:bookmarkStart w:name="z239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медицинская сестра-регистратор отделения скорой помощи осуществляет регистрацию результата оказания государственной услуги в автоматизированной информационной системе "Комек", в течение 1 (одного) рабочего дня.</w:t>
      </w:r>
    </w:p>
    <w:bookmarkEnd w:id="262"/>
    <w:bookmarkStart w:name="z240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63"/>
    <w:bookmarkStart w:name="z241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Государственная услуга через Филиал некоммерческого акционерного общества "Государственная корпорация "Правительство для граждан" по Костанайской области и веб-портал "электронного правительства" не оказывается. </w:t>
      </w:r>
    </w:p>
    <w:bookmarkEnd w:id="264"/>
    <w:bookmarkStart w:name="z242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"Правительство для граждан"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"Оказание скорой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помощи"</w:t>
            </w:r>
          </w:p>
        </w:tc>
      </w:tr>
    </w:tbl>
    <w:bookmarkStart w:name="z244" w:id="2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"Оказание скорой медицинской помощи"</w:t>
      </w:r>
    </w:p>
    <w:bookmarkEnd w:id="266"/>
    <w:bookmarkStart w:name="z24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7"/>
    <w:p>
      <w:pPr>
        <w:spacing w:after="0"/>
        <w:ind w:left="0"/>
        <w:jc w:val="both"/>
      </w:pPr>
      <w:r>
        <w:drawing>
          <wp:inline distT="0" distB="0" distL="0" distR="0">
            <wp:extent cx="7810500" cy="330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0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6" w:id="2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268"/>
    <w:bookmarkStart w:name="z247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9"/>
    <w:p>
      <w:pPr>
        <w:spacing w:after="0"/>
        <w:ind w:left="0"/>
        <w:jc w:val="both"/>
      </w:pPr>
      <w:r>
        <w:drawing>
          <wp:inline distT="0" distB="0" distL="0" distR="0">
            <wp:extent cx="6959600" cy="209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695960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сентября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396</w:t>
            </w:r>
          </w:p>
        </w:tc>
      </w:tr>
    </w:tbl>
    <w:bookmarkStart w:name="z250" w:id="2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направления пациентам на госпитализацию в стационар в рамках гарантированного объема бесплатной медицинской помощи через портал Бюро госпитализации"</w:t>
      </w:r>
    </w:p>
    <w:bookmarkEnd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дополнено регламентом в соответствии с постановлением акимата Костанайской области от 11.02.2019 </w:t>
      </w:r>
      <w:r>
        <w:rPr>
          <w:rFonts w:ascii="Times New Roman"/>
          <w:b w:val="false"/>
          <w:i w:val="false"/>
          <w:color w:val="ff0000"/>
          <w:sz w:val="28"/>
        </w:rPr>
        <w:t>№ 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51" w:id="2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71"/>
    <w:bookmarkStart w:name="z252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направления пациентам на госпитализацию в стационар в рамках гарантированного объема бесплатной медицинской помощи через портал Бюро госпитализации" (далее – государственная услуга) оказывается субъектами здравоохранения (далее – услугодатель).</w:t>
      </w:r>
    </w:p>
    <w:bookmarkEnd w:id="272"/>
    <w:bookmarkStart w:name="z253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 услугодателя.</w:t>
      </w:r>
    </w:p>
    <w:bookmarkEnd w:id="273"/>
    <w:bookmarkStart w:name="z254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274"/>
    <w:bookmarkStart w:name="z255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направление на госпитализацию в стационар, выданное по форме 001-3/у, утвержденной приказом исполняющего обязанности Министра здравоохранения Республики Казахстан от 23 ноября 2010 года </w:t>
      </w:r>
      <w:r>
        <w:rPr>
          <w:rFonts w:ascii="Times New Roman"/>
          <w:b w:val="false"/>
          <w:i w:val="false"/>
          <w:color w:val="000000"/>
          <w:sz w:val="28"/>
        </w:rPr>
        <w:t>№ 907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форм первичной медицинской документации организаций здравоохранения" (зарегистрирован в Реестре государственной регистрации нормативных правовых актов под № 6697).</w:t>
      </w:r>
    </w:p>
    <w:bookmarkEnd w:id="275"/>
    <w:bookmarkStart w:name="z256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276"/>
    <w:bookmarkStart w:name="z257" w:id="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77"/>
    <w:bookmarkStart w:name="z258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обращение услугополучателя к услугодателю с предоставлением пакета документов (далее – пакет документов),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направления пациентам на госпитализацию в стационар в рамках гарантированного объема бесплатной медицинской помощи через портал Бюро госпитализации", утвержденного приказом Министра здравоохранения и социального развития Республики Казахстан от 27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272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области здравоохранения" (зарегистрирован в Реестре государственной регистрации нормативных правовых актов под № 11304) (далее – Стандарт).</w:t>
      </w:r>
    </w:p>
    <w:bookmarkEnd w:id="278"/>
    <w:bookmarkStart w:name="z259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79"/>
    <w:bookmarkStart w:name="z260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услугодателя рассматривает пакет документов и направляет его специалисту портала бюро госпитализации для регистрации в портале госпитализации, в течение 1 (одного) рабочего дня;</w:t>
      </w:r>
    </w:p>
    <w:bookmarkEnd w:id="280"/>
    <w:bookmarkStart w:name="z261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рассмотрение и направление пакета документов специалисту портала бюро госпитализации;</w:t>
      </w:r>
    </w:p>
    <w:bookmarkEnd w:id="281"/>
    <w:bookmarkStart w:name="z262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портала бюро госпитализации регистрирует услугополучателя на портале, получает дату госпитализации и передает талон на госпитализацию специалисту услугодателя, в течение 1 (одного) рабочего дня.</w:t>
      </w:r>
    </w:p>
    <w:bookmarkEnd w:id="282"/>
    <w:bookmarkStart w:name="z263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выдача проекта результата оказания государственной услуги;</w:t>
      </w:r>
    </w:p>
    <w:bookmarkEnd w:id="283"/>
    <w:bookmarkStart w:name="z264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услугодателя заверяет результат оказания государственной услуги печатью услугодателя и выдает его услугополучателю, 15 (пятнадцать) минут.</w:t>
      </w:r>
    </w:p>
    <w:bookmarkEnd w:id="284"/>
    <w:bookmarkStart w:name="z265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выданный результат оказания государственной услуги.</w:t>
      </w:r>
    </w:p>
    <w:bookmarkEnd w:id="285"/>
    <w:bookmarkStart w:name="z266" w:id="2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86"/>
    <w:bookmarkStart w:name="z267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87"/>
    <w:bookmarkStart w:name="z268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услугодателя;</w:t>
      </w:r>
    </w:p>
    <w:bookmarkEnd w:id="288"/>
    <w:bookmarkStart w:name="z269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портала бюро госпитализации.</w:t>
      </w:r>
    </w:p>
    <w:bookmarkEnd w:id="289"/>
    <w:bookmarkStart w:name="z270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290"/>
    <w:bookmarkStart w:name="z271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услугодателя рассматривает пакет документов и направляет его специалисту портала бюро госпитализации для регистрации в портале госпитализации, в течение 1 (одного) рабочего дня;</w:t>
      </w:r>
    </w:p>
    <w:bookmarkEnd w:id="291"/>
    <w:bookmarkStart w:name="z272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портала бюро госпитализации регистрирует услугополучателя на портале, получает дату госпитализации и передает талон на госпитализацию специалисту услугодателя, в течение 1 (одного) рабочего дня.</w:t>
      </w:r>
    </w:p>
    <w:bookmarkEnd w:id="292"/>
    <w:bookmarkStart w:name="z273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услугодателя заверяет результат оказания государственной услуги печатью услугодателя и выдает его услугополучателю, 15 (пятнадцать) минут.</w:t>
      </w:r>
    </w:p>
    <w:bookmarkEnd w:id="293"/>
    <w:bookmarkStart w:name="z274" w:id="2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94"/>
    <w:bookmarkStart w:name="z275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Государственная услуга через Филиал некоммерческого акционерного общества "Государственная корпорация "Правительство для граждан" по Костанайской области и веб-портал "электронного правительства" не оказывается. </w:t>
      </w:r>
    </w:p>
    <w:bookmarkEnd w:id="295"/>
    <w:bookmarkStart w:name="z276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"Правительство для граждан"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"Выдача направления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пациентам на госпитализацию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стационар 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гарантированного объема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бесплатной медицинской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помощи через портал Бюро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госпитализации"</w:t>
            </w:r>
          </w:p>
        </w:tc>
      </w:tr>
    </w:tbl>
    <w:bookmarkStart w:name="z278" w:id="2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направления пациентам на госпитализацию в стационар в рамках гарантированного объема бесплатной медицинской помощи через портал Бюро госпитализации"</w:t>
      </w:r>
    </w:p>
    <w:bookmarkEnd w:id="297"/>
    <w:bookmarkStart w:name="z279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8"/>
    <w:p>
      <w:pPr>
        <w:spacing w:after="0"/>
        <w:ind w:left="0"/>
        <w:jc w:val="both"/>
      </w:pPr>
      <w:r>
        <w:drawing>
          <wp:inline distT="0" distB="0" distL="0" distR="0">
            <wp:extent cx="7810500" cy="347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7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0" w:id="2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299"/>
    <w:bookmarkStart w:name="z281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0"/>
    <w:p>
      <w:pPr>
        <w:spacing w:after="0"/>
        <w:ind w:left="0"/>
        <w:jc w:val="both"/>
      </w:pPr>
      <w:r>
        <w:drawing>
          <wp:inline distT="0" distB="0" distL="0" distR="0">
            <wp:extent cx="7023100" cy="208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023100" cy="208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сентября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396</w:t>
            </w:r>
          </w:p>
        </w:tc>
      </w:tr>
    </w:tbl>
    <w:bookmarkStart w:name="z284" w:id="3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справки о допуске к управлению транспортным средством"</w:t>
      </w:r>
    </w:p>
    <w:bookmarkEnd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дополнено регламентом в соответствии с постановлением акимата Костанайской области от 11.02.2019 </w:t>
      </w:r>
      <w:r>
        <w:rPr>
          <w:rFonts w:ascii="Times New Roman"/>
          <w:b w:val="false"/>
          <w:i w:val="false"/>
          <w:color w:val="ff0000"/>
          <w:sz w:val="28"/>
        </w:rPr>
        <w:t>№ 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85" w:id="3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02"/>
    <w:bookmarkStart w:name="z286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справки о допуске к управлению транспортным средством" (далее – государственная услуга) оказывается медицинскими организациями (далее – услугодатель).</w:t>
      </w:r>
    </w:p>
    <w:bookmarkEnd w:id="303"/>
    <w:bookmarkStart w:name="z287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 услугодателя.</w:t>
      </w:r>
    </w:p>
    <w:bookmarkEnd w:id="304"/>
    <w:bookmarkStart w:name="z288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305"/>
    <w:bookmarkStart w:name="z289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медицинская справка о допуске к управлению транспортом, выданная по форме № 083/у, утвержденной приказом исполняющего обязанности Министра здравоохранения Республики Казахстан от 23 ноября 2010 года </w:t>
      </w:r>
      <w:r>
        <w:rPr>
          <w:rFonts w:ascii="Times New Roman"/>
          <w:b w:val="false"/>
          <w:i w:val="false"/>
          <w:color w:val="000000"/>
          <w:sz w:val="28"/>
        </w:rPr>
        <w:t>№ 907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форм первичной медицинской документации организаций здравоохранения" (зарегистрирован в Реестре государственной регистрации нормативных правовых актов под № 6697).</w:t>
      </w:r>
    </w:p>
    <w:bookmarkEnd w:id="306"/>
    <w:bookmarkStart w:name="z290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307"/>
    <w:bookmarkStart w:name="z291" w:id="3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08"/>
    <w:bookmarkStart w:name="z292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обращение услугополучателя к услугодателю с предоставлением пакета документов (далее – пакет документов),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справки о допуске к управлению транспортным средством", утвержденного приказом Министра здравоохранения и социального развития Республики Казахстан от 27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272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области здравоохранения" (зарегистрирован в Реестре государственной регистрации нормативных правовых актов под № 11304) (далее – Стандарт).</w:t>
      </w:r>
    </w:p>
    <w:bookmarkEnd w:id="309"/>
    <w:bookmarkStart w:name="z293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310"/>
    <w:bookmarkStart w:name="z294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медицинская сестра кабинета медицинских осмотров рассматривает пакет документов и направляет услугополучателя к специалистам, в течение 1 (одного) рабочего дня.</w:t>
      </w:r>
    </w:p>
    <w:bookmarkEnd w:id="311"/>
    <w:bookmarkStart w:name="z295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направление услугополучателя к специалистам;</w:t>
      </w:r>
    </w:p>
    <w:bookmarkEnd w:id="312"/>
    <w:bookmarkStart w:name="z296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специалисты рассматривают пакет документов, проводят осмотр, подписывают проект результата оказания государственной услуги и передают медицинской сестре кабинета медицинских осмотров, в течение 1 (одного) рабочего дня.</w:t>
      </w:r>
    </w:p>
    <w:bookmarkEnd w:id="313"/>
    <w:bookmarkStart w:name="z297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подписанный проект результата оказания государственной услуги;</w:t>
      </w:r>
    </w:p>
    <w:bookmarkEnd w:id="314"/>
    <w:bookmarkStart w:name="z298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медицинская сестра кабинета медицинских осмотров осуществляет регистрацию результата оказания государственной услуги в журнале регистрации оказания государственной услуги, заверяет результат оказания государственной услуги печатью услугодателя и выдает его услугополучателю, 15 (пятнадцать) минут.</w:t>
      </w:r>
    </w:p>
    <w:bookmarkEnd w:id="315"/>
    <w:bookmarkStart w:name="z299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выданный результат оказания государственной услуги.</w:t>
      </w:r>
    </w:p>
    <w:bookmarkEnd w:id="316"/>
    <w:bookmarkStart w:name="z300" w:id="3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17"/>
    <w:bookmarkStart w:name="z301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18"/>
    <w:bookmarkStart w:name="z302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медицинская сестра кабинета медицинских осмотров;</w:t>
      </w:r>
    </w:p>
    <w:bookmarkEnd w:id="319"/>
    <w:bookmarkStart w:name="z303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специалисты.</w:t>
      </w:r>
    </w:p>
    <w:bookmarkEnd w:id="320"/>
    <w:bookmarkStart w:name="z304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321"/>
    <w:bookmarkStart w:name="z305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медицинская сестра кабинета медицинских осмотров рассматривает пакет документов и направляет услугополучателя к специалистам, в течение 1 (одного) рабочего дня;</w:t>
      </w:r>
    </w:p>
    <w:bookmarkEnd w:id="322"/>
    <w:bookmarkStart w:name="z306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специалисты рассматривают пакет документов, проводят осмотр, подписывают проект результата оказания государственной услуги и передают медицинской сестре кабинета медицинских осмотров, в течение 1 (одного) рабочего дня;</w:t>
      </w:r>
    </w:p>
    <w:bookmarkEnd w:id="323"/>
    <w:bookmarkStart w:name="z307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медицинская сестра кабинета медицинских осмотров осуществляет регистрацию результата оказания государственной услуги в журнале регистрации оказания государственной услуги, заверяет результат оказания государственной услуги печатью услугодателя и выдает его услугополучателю, 15 (пятнадцать) минут.</w:t>
      </w:r>
    </w:p>
    <w:bookmarkEnd w:id="324"/>
    <w:bookmarkStart w:name="z308" w:id="3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25"/>
    <w:bookmarkStart w:name="z309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Государственная услуга через Филиал некоммерческого акционерного общества "Государственная корпорация "Правительство для граждан" по Костанайской области и веб-портал "электронного правительства" не оказывается. </w:t>
      </w:r>
    </w:p>
    <w:bookmarkEnd w:id="326"/>
    <w:bookmarkStart w:name="z310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"Правительство для граждан"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"Выдача справки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допуске к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транспортным средством"</w:t>
            </w:r>
          </w:p>
        </w:tc>
      </w:tr>
    </w:tbl>
    <w:bookmarkStart w:name="z312" w:id="3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справки о допуске к управлению транспортным средством"</w:t>
      </w:r>
    </w:p>
    <w:bookmarkEnd w:id="328"/>
    <w:bookmarkStart w:name="z313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9"/>
    <w:p>
      <w:pPr>
        <w:spacing w:after="0"/>
        <w:ind w:left="0"/>
        <w:jc w:val="both"/>
      </w:pPr>
      <w:r>
        <w:drawing>
          <wp:inline distT="0" distB="0" distL="0" distR="0">
            <wp:extent cx="7810500" cy="351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1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4" w:id="3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330"/>
    <w:bookmarkStart w:name="z315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1"/>
    <w:p>
      <w:pPr>
        <w:spacing w:after="0"/>
        <w:ind w:left="0"/>
        <w:jc w:val="both"/>
      </w:pPr>
      <w:r>
        <w:drawing>
          <wp:inline distT="0" distB="0" distL="0" distR="0">
            <wp:extent cx="6997700" cy="204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6997700" cy="204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3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header.xml" Type="http://schemas.openxmlformats.org/officeDocument/2006/relationships/header" Id="rId3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