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bd6e" w14:textId="39cb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зоны санитарной охраны Аулиекольского централизованного хозяйственно-питьевого водозабора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июля 2015 года № 318. Зарегистрировано Департаментом юстиции Костанайской области 7 сентября 2015 года № 5864.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зону санитарной охраны Аулиекольского централизованного хозяйственно-питьевого водозабора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16 октября 2013 года № 451 "Об установлении зон санитарной охраны Аулиекольского централизованного хозяйственно-питьевого водозабора" (зарегистрировано в Реестре государственной регистрации нормативных правовых актов под № 4312, опубликовано 12 декабря 2013 года в газете "Қостанай таңы").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"Тобол-Торгайская бассейновая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по регулированию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 охране водных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Комитета по водным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 Министерства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Оспанбекова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республиканского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защите прав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Комитета по защите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потребителей Министерства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В. Нечитайло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Зона санитарной охраны Аулиекольского централизованного хозяйственно-питьевого водозабора в Аулиекольском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зоны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01э (0907)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50 метров вокруг каждой скважины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 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244 метра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 гектара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2405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 ширина – 2620 метров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02э (0908)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244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03э (0909)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244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04э (0916)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258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 244 метра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граница зоны санитарной охраны отражены в картографическом материале проекта "Санитарно-гидрогеологического обоснования зоны санитарной охраны Аулиекольского централизованного хозяйственно-питьевого водозабора" (заказчик – государственно коммунальное предприятие "Мерей").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