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42e0" w14:textId="6324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25 июня 2014 года № 288 "Об утверждении регламентов государственных услуг, оказываемых в сфере поддержки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марта 2015 года № 115. Зарегистрировано Департаментом юстиции Костанайской области 28 апреля 2015 года № 5575.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«Об утверждении Программы развития регионов до 2020 года»,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июня 2014 года № 288 «Об утверждении регламентов государственных услуг, оказываемых в сфере поддержки предпринимательской деятельности» (зарегистрировано в Реестре государственной регистрации нормативных правовых актов под № 4962, опубликовано 23 августа 2014 года в газете «Қостанай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вышеуказанного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