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9b72" w14:textId="1a39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24 февраля 2015 года № 39-қ. Зарегистрировано Департаментом юстиции Мангистауской области от 31 марта 2015 года № 2650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«Мунайлинский районный отдел образования» (Овезов Е.) обеспечить государственную регистрацию настоящего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Тажибаева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Е. Абилов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«Детский комбинат «Жәудір»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Картабаев Мухтар Калаубаевич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Байдаулетова Альфия Сайлаубековна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Байдаулетова Альфия Сайлаубековна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Каирова Жанна Маратовна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Новрузбаева Набат Амангелдиевна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Емешева Камила Муналовна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Емешова Айнур Шохановна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Рисгалыев Дусуп Сапарбаевич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 «Балдаурен»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Тулкибаева Адеми Оразгалиевна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Ходжаметова Алима Жаксиликбаевна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«Қобыланды батыр»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Оразбаева Балжан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Овезов Есен Оринбасарович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 Мунайлинского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Сұңғат Шынар Сұңғатқызы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«Детский комбинат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«Ынтымақ Ақтау»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Мусирханова Нурзия Аликеевна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«Children Caspian»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Актуреев Бердаулет Абдихадырович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24»февраля 2015 года № 39-қ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акимата Мунайлинского района Мангистауской области от 12.06.2015 </w:t>
      </w:r>
      <w:r>
        <w:rPr>
          <w:rFonts w:ascii="Times New Roman"/>
          <w:b w:val="false"/>
          <w:i w:val="false"/>
          <w:color w:val="ff0000"/>
          <w:sz w:val="28"/>
        </w:rPr>
        <w:t>№ 153-қ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10.11.2015 </w:t>
      </w:r>
      <w:r>
        <w:rPr>
          <w:rFonts w:ascii="Times New Roman"/>
          <w:b w:val="false"/>
          <w:i w:val="false"/>
          <w:color w:val="ff0000"/>
          <w:sz w:val="28"/>
        </w:rPr>
        <w:t>№ 276-қ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975"/>
        <w:gridCol w:w="723"/>
        <w:gridCol w:w="647"/>
        <w:gridCol w:w="723"/>
        <w:gridCol w:w="553"/>
        <w:gridCol w:w="468"/>
        <w:gridCol w:w="886"/>
        <w:gridCol w:w="962"/>
        <w:gridCol w:w="886"/>
        <w:gridCol w:w="631"/>
        <w:gridCol w:w="554"/>
        <w:gridCol w:w="723"/>
        <w:gridCol w:w="809"/>
        <w:gridCol w:w="724"/>
        <w:gridCol w:w="392"/>
        <w:gridCol w:w="469"/>
      </w:tblGrid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организаций дошкольного воспитания и обучения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«Санаторно-туберкулезный ясли-сад № 2»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«№ 3 «Ер Төстік» балабақшасы»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«№ 4 «Балапан» балабақшасы»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«№ 5 «Балбөбек» балабақшасы»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«№ 6 «Өркен» балабақшасы» отдела образования акимата Мунайлинского района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«№ 7 «Айналайын» балабақшасы» отдела образования Мунайлинского района акимата Мунайлинского района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«№ 8 «Алтын сақа балабақша - мектепке дейінгі гимназия» отдела образования Мунайлинского района акимата Мунайлинского района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 - центр «Айгөлек» при государственном учреждении «№ 1 жалпы білім беру орта мектебі»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«Құлыншақ» при государственном учреждении «№ 4 жалпы білім беру орта мектебі»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«Күншуақ» при государственном учреждении «№ 5 жалпы орта білім беру мектебі»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«№ 6 жалпы білім беру орта мектебі»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«Жәудір» (Товарищество с органиченной ответственностью «Детский комбинат «Жәудір»)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«Ботақан» (Индивидуальный предприниматель Емешева Камила Муналовна)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«Еркемай» (Индивидуальный предприниматель Каирова Жанна Маратовна)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«Арай» (Индивидуальный предприниматель Новрузбаева Набат Амангелдиевна)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«Аяла» (Индивидуальный предприниматель Байдаулетова Альфия Сайлаубековна)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«Қобыланды батыр» (Товарищество с органиченной ответственностью «Қобыланды батыр»)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«Мерей» (Индивидуальный предприниматель Емешова Айнур Шохановна)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«Даулет» (Индивидуальный предприниматель Рисгалыев Дусуп Сапарбиевич)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Children Caspian» (Товарищество с органиченной ответственностью «Children Cаspian»)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«Еркетай» (Товарищество с органиченной ответственностью «Детский комбинат «Ынтымақ Ақтау»)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Детскиий сад «Балдаурен»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Тулкибаева Адеми Оразгалиевна)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«Арай-1» (Индивидуальный предприниматель Новрузбаева Набат Амангелдиевна)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Детскиий сад «Еркебулан» (Индивидуальный предприниматель Ходжаметова Алима Жаксиликбаевна)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№ 9 «Бәйтерек» Мунайлинского районного отдела образования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№1 Балдырған» отдела образования Мунайлинского района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«Келешек» (Товарищество с ограниченной ответственностью «Детский комбинат «Келешек»)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«Ерасыл» (Индивидуальный предприниматель «Кайнар» Дауылбаев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 Габитович)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10 «Ақбота» Мунайлинского районного отдела образования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11 «Шагала»Мунайлинского районного отдела образования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Детскиийсад «Нұр-Балапан» (Индивидуальный предприниматель Избаева Бахтыгул Куттыбековна)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«Ақмаржан» (Индивидуальный предприниматель Овезов Атамұрат Есенұлы)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