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ba2af" w14:textId="53ba2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Каракиянского районного маслихата от 29 июня 2015 года № 27/285. Зарегистрировано Департаментом юстиции Мангистауской области 23 июля 2015 года № 2779. Утратило силу решением Каракиянского районного маслихата Мангистауской области от 29 марта 2021 года № 2/18</w:t>
      </w:r>
    </w:p>
    <w:p>
      <w:pPr>
        <w:spacing w:after="0"/>
        <w:ind w:left="0"/>
        <w:jc w:val="both"/>
      </w:pPr>
      <w:r>
        <w:rPr>
          <w:rFonts w:ascii="Times New Roman"/>
          <w:b w:val="false"/>
          <w:i w:val="false"/>
          <w:color w:val="ff0000"/>
          <w:sz w:val="28"/>
        </w:rPr>
        <w:t xml:space="preserve">
      Сноска. Утратило силу решением Каракиянского районного маслихата Мангистауской области от 29.03.2021 </w:t>
      </w:r>
      <w:r>
        <w:rPr>
          <w:rFonts w:ascii="Times New Roman"/>
          <w:b w:val="false"/>
          <w:i w:val="false"/>
          <w:color w:val="ff0000"/>
          <w:sz w:val="28"/>
        </w:rPr>
        <w:t>№ 2/18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56" w:id="0"/>
    <w:p>
      <w:pPr>
        <w:spacing w:after="0"/>
        <w:ind w:left="0"/>
        <w:jc w:val="both"/>
      </w:pPr>
      <w:r>
        <w:rPr>
          <w:rFonts w:ascii="Times New Roman"/>
          <w:b w:val="false"/>
          <w:i w:val="false"/>
          <w:color w:val="000000"/>
          <w:sz w:val="28"/>
        </w:rPr>
        <w:t xml:space="preserve">
      В соответствии с Бюджетным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4 декабря 2008 года, Законом Республики Казахстан от 28 апреля 1995 года </w:t>
      </w:r>
      <w:r>
        <w:rPr>
          <w:rFonts w:ascii="Times New Roman"/>
          <w:b w:val="false"/>
          <w:i w:val="false"/>
          <w:color w:val="000000"/>
          <w:sz w:val="28"/>
        </w:rPr>
        <w:t>"О льготах и социальной защите участников, инвалидов Великой Отечественной войны и лиц, приравненные к ним"</w:t>
      </w:r>
      <w:r>
        <w:rPr>
          <w:rFonts w:ascii="Times New Roman"/>
          <w:b w:val="false"/>
          <w:i w:val="false"/>
          <w:color w:val="000000"/>
          <w:sz w:val="28"/>
        </w:rPr>
        <w:t xml:space="preserve">, Законом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и постановлением Правительства Республики Казахстан от 21 мая 2013 года </w:t>
      </w:r>
      <w:r>
        <w:rPr>
          <w:rFonts w:ascii="Times New Roman"/>
          <w:b w:val="false"/>
          <w:i w:val="false"/>
          <w:color w:val="000000"/>
          <w:sz w:val="28"/>
        </w:rPr>
        <w:t>№ 504</w:t>
      </w:r>
      <w:r>
        <w:rPr>
          <w:rFonts w:ascii="Times New Roman"/>
          <w:b w:val="false"/>
          <w:i w:val="false"/>
          <w:color w:val="000000"/>
          <w:sz w:val="28"/>
        </w:rPr>
        <w:t xml:space="preserve"> "Об утверждении Типовых правил оказания социальной помощи, установления размеров и определения перечня отдельных категорий нуждающихся граждан", Каракиянский районный маслихат </w:t>
      </w:r>
      <w:r>
        <w:rPr>
          <w:rFonts w:ascii="Times New Roman"/>
          <w:b/>
          <w:i w:val="false"/>
          <w:color w:val="000000"/>
          <w:sz w:val="28"/>
        </w:rPr>
        <w:t>РЕШИЛ:</w:t>
      </w:r>
    </w:p>
    <w:bookmarkEnd w:id="0"/>
    <w:bookmarkStart w:name="z1" w:id="1"/>
    <w:p>
      <w:pPr>
        <w:spacing w:after="0"/>
        <w:ind w:left="0"/>
        <w:jc w:val="both"/>
      </w:pPr>
      <w:r>
        <w:rPr>
          <w:rFonts w:ascii="Times New Roman"/>
          <w:b w:val="false"/>
          <w:i w:val="false"/>
          <w:color w:val="000000"/>
          <w:sz w:val="28"/>
        </w:rPr>
        <w:t xml:space="preserve">
      1. Утвердить прилагаемые типовые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категории нуждающихся граждан (далее-Правила).</w:t>
      </w:r>
    </w:p>
    <w:bookmarkEnd w:id="1"/>
    <w:bookmarkStart w:name="z2" w:id="2"/>
    <w:p>
      <w:pPr>
        <w:spacing w:after="0"/>
        <w:ind w:left="0"/>
        <w:jc w:val="both"/>
      </w:pPr>
      <w:r>
        <w:rPr>
          <w:rFonts w:ascii="Times New Roman"/>
          <w:b w:val="false"/>
          <w:i w:val="false"/>
          <w:color w:val="000000"/>
          <w:sz w:val="28"/>
        </w:rPr>
        <w:t xml:space="preserve">
      2. Признать утратившим силу решение районного маслихата от 20 декабря 2013 года </w:t>
      </w:r>
      <w:r>
        <w:rPr>
          <w:rFonts w:ascii="Times New Roman"/>
          <w:b w:val="false"/>
          <w:i w:val="false"/>
          <w:color w:val="000000"/>
          <w:sz w:val="28"/>
        </w:rPr>
        <w:t>№ 15/145</w:t>
      </w:r>
      <w:r>
        <w:rPr>
          <w:rFonts w:ascii="Times New Roman"/>
          <w:b w:val="false"/>
          <w:i w:val="false"/>
          <w:color w:val="000000"/>
          <w:sz w:val="28"/>
        </w:rPr>
        <w:t xml:space="preserve">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за № 2347, опубликовано в газете "Қарақия" от 20 февраля 2014 года № 7), от 10 июля 2014 года </w:t>
      </w:r>
      <w:r>
        <w:rPr>
          <w:rFonts w:ascii="Times New Roman"/>
          <w:b w:val="false"/>
          <w:i w:val="false"/>
          <w:color w:val="000000"/>
          <w:sz w:val="28"/>
        </w:rPr>
        <w:t>№ 19/204</w:t>
      </w:r>
      <w:r>
        <w:rPr>
          <w:rFonts w:ascii="Times New Roman"/>
          <w:b w:val="false"/>
          <w:i w:val="false"/>
          <w:color w:val="000000"/>
          <w:sz w:val="28"/>
        </w:rPr>
        <w:t xml:space="preserve"> "О внесении изменений и дополнений в решение районного маслихата от 20 декабря 2013 года № 15/145 "Об утверждении Правил оказания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за № 2476 опубликовано в газете "Қарақия" от 30 июля 2014 года № 40) и от 23 апреля 2015 года </w:t>
      </w:r>
      <w:r>
        <w:rPr>
          <w:rFonts w:ascii="Times New Roman"/>
          <w:b w:val="false"/>
          <w:i w:val="false"/>
          <w:color w:val="000000"/>
          <w:sz w:val="28"/>
        </w:rPr>
        <w:t>№ 25/260</w:t>
      </w:r>
      <w:r>
        <w:rPr>
          <w:rFonts w:ascii="Times New Roman"/>
          <w:b w:val="false"/>
          <w:i w:val="false"/>
          <w:color w:val="000000"/>
          <w:sz w:val="28"/>
        </w:rPr>
        <w:t xml:space="preserve"> "О внесении изменений и дополнений в решение районного маслихата от 20 декабря 2013 года № 15/145 "Об утверждении Правил оказания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за № 2689 опубликовано в газете "Қарақия" от 23 апреля 2015 года № 32-35).</w:t>
      </w:r>
    </w:p>
    <w:bookmarkEnd w:id="2"/>
    <w:bookmarkStart w:name="z3" w:id="3"/>
    <w:p>
      <w:pPr>
        <w:spacing w:after="0"/>
        <w:ind w:left="0"/>
        <w:jc w:val="both"/>
      </w:pPr>
      <w:r>
        <w:rPr>
          <w:rFonts w:ascii="Times New Roman"/>
          <w:b w:val="false"/>
          <w:i w:val="false"/>
          <w:color w:val="000000"/>
          <w:sz w:val="28"/>
        </w:rPr>
        <w:t>
      3. Контроль за исполнением настоящего решения возложить на постоянную комиссию Каракиянского районного маслихата законности, полномочия депутатов и по социальным вопросам (председатель комиссии Е.Таджибаев).</w:t>
      </w:r>
    </w:p>
    <w:bookmarkEnd w:id="3"/>
    <w:bookmarkStart w:name="z4" w:id="4"/>
    <w:p>
      <w:pPr>
        <w:spacing w:after="0"/>
        <w:ind w:left="0"/>
        <w:jc w:val="both"/>
      </w:pPr>
      <w:r>
        <w:rPr>
          <w:rFonts w:ascii="Times New Roman"/>
          <w:b w:val="false"/>
          <w:i w:val="false"/>
          <w:color w:val="000000"/>
          <w:sz w:val="28"/>
        </w:rPr>
        <w:t>
      4. Государственному учреждению "Аппарат Каракиянского районного маслихата" после государственной регистрации обеспечить официальное опубликование настоящего решения в информационно-правовой системе "Әділет".</w:t>
      </w:r>
    </w:p>
    <w:bookmarkEnd w:id="4"/>
    <w:bookmarkStart w:name="z5" w:id="5"/>
    <w:p>
      <w:pPr>
        <w:spacing w:after="0"/>
        <w:ind w:left="0"/>
        <w:jc w:val="both"/>
      </w:pPr>
      <w:r>
        <w:rPr>
          <w:rFonts w:ascii="Times New Roman"/>
          <w:b w:val="false"/>
          <w:i w:val="false"/>
          <w:color w:val="000000"/>
          <w:sz w:val="28"/>
        </w:rPr>
        <w:t>
      5. Настоящее решение вступает в силу со дня государственной регистрации в органе юстиции и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Е.Есенкосов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Мееров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bookmarkStart w:name="z57" w:id="6"/>
    <w:p>
      <w:pPr>
        <w:spacing w:after="0"/>
        <w:ind w:left="0"/>
        <w:jc w:val="both"/>
      </w:pPr>
      <w:r>
        <w:rPr>
          <w:rFonts w:ascii="Times New Roman"/>
          <w:b w:val="false"/>
          <w:i w:val="false"/>
          <w:color w:val="000000"/>
          <w:sz w:val="28"/>
        </w:rPr>
        <w:t>
      Руководитель государственного учреждения</w:t>
      </w:r>
    </w:p>
    <w:bookmarkEnd w:id="6"/>
    <w:bookmarkStart w:name="z58" w:id="7"/>
    <w:p>
      <w:pPr>
        <w:spacing w:after="0"/>
        <w:ind w:left="0"/>
        <w:jc w:val="both"/>
      </w:pPr>
      <w:r>
        <w:rPr>
          <w:rFonts w:ascii="Times New Roman"/>
          <w:b w:val="false"/>
          <w:i w:val="false"/>
          <w:color w:val="000000"/>
          <w:sz w:val="28"/>
        </w:rPr>
        <w:t>
      "Каракиянский районный отдел занятости</w:t>
      </w:r>
    </w:p>
    <w:bookmarkEnd w:id="7"/>
    <w:bookmarkStart w:name="z59" w:id="8"/>
    <w:p>
      <w:pPr>
        <w:spacing w:after="0"/>
        <w:ind w:left="0"/>
        <w:jc w:val="both"/>
      </w:pPr>
      <w:r>
        <w:rPr>
          <w:rFonts w:ascii="Times New Roman"/>
          <w:b w:val="false"/>
          <w:i w:val="false"/>
          <w:color w:val="000000"/>
          <w:sz w:val="28"/>
        </w:rPr>
        <w:t>
      и социальных программ"</w:t>
      </w:r>
    </w:p>
    <w:bookmarkEnd w:id="8"/>
    <w:bookmarkStart w:name="z60" w:id="9"/>
    <w:p>
      <w:pPr>
        <w:spacing w:after="0"/>
        <w:ind w:left="0"/>
        <w:jc w:val="both"/>
      </w:pPr>
      <w:r>
        <w:rPr>
          <w:rFonts w:ascii="Times New Roman"/>
          <w:b w:val="false"/>
          <w:i w:val="false"/>
          <w:color w:val="000000"/>
          <w:sz w:val="28"/>
        </w:rPr>
        <w:t>
      Рысбаев Кайрат Ерсултанович</w:t>
      </w:r>
    </w:p>
    <w:bookmarkEnd w:id="9"/>
    <w:bookmarkStart w:name="z61" w:id="10"/>
    <w:p>
      <w:pPr>
        <w:spacing w:after="0"/>
        <w:ind w:left="0"/>
        <w:jc w:val="both"/>
      </w:pPr>
      <w:r>
        <w:rPr>
          <w:rFonts w:ascii="Times New Roman"/>
          <w:b w:val="false"/>
          <w:i w:val="false"/>
          <w:color w:val="000000"/>
          <w:sz w:val="28"/>
        </w:rPr>
        <w:t>
      30 марта 2015 года.</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2" w:id="11"/>
    <w:p>
      <w:pPr>
        <w:spacing w:after="0"/>
        <w:ind w:left="0"/>
        <w:jc w:val="both"/>
      </w:pPr>
      <w:r>
        <w:rPr>
          <w:rFonts w:ascii="Times New Roman"/>
          <w:b w:val="false"/>
          <w:i w:val="false"/>
          <w:color w:val="000000"/>
          <w:sz w:val="28"/>
        </w:rPr>
        <w:t>
      Исполняющий обязнности руководителя</w:t>
      </w:r>
    </w:p>
    <w:bookmarkEnd w:id="11"/>
    <w:bookmarkStart w:name="z63" w:id="12"/>
    <w:p>
      <w:pPr>
        <w:spacing w:after="0"/>
        <w:ind w:left="0"/>
        <w:jc w:val="both"/>
      </w:pPr>
      <w:r>
        <w:rPr>
          <w:rFonts w:ascii="Times New Roman"/>
          <w:b w:val="false"/>
          <w:i w:val="false"/>
          <w:color w:val="000000"/>
          <w:sz w:val="28"/>
        </w:rPr>
        <w:t>
      государственного учреждения "Каракиянского</w:t>
      </w:r>
    </w:p>
    <w:bookmarkEnd w:id="12"/>
    <w:bookmarkStart w:name="z64" w:id="13"/>
    <w:p>
      <w:pPr>
        <w:spacing w:after="0"/>
        <w:ind w:left="0"/>
        <w:jc w:val="both"/>
      </w:pPr>
      <w:r>
        <w:rPr>
          <w:rFonts w:ascii="Times New Roman"/>
          <w:b w:val="false"/>
          <w:i w:val="false"/>
          <w:color w:val="000000"/>
          <w:sz w:val="28"/>
        </w:rPr>
        <w:t>
      районного отдела экономики и финансов"</w:t>
      </w:r>
    </w:p>
    <w:bookmarkEnd w:id="13"/>
    <w:bookmarkStart w:name="z65" w:id="14"/>
    <w:p>
      <w:pPr>
        <w:spacing w:after="0"/>
        <w:ind w:left="0"/>
        <w:jc w:val="both"/>
      </w:pPr>
      <w:r>
        <w:rPr>
          <w:rFonts w:ascii="Times New Roman"/>
          <w:b w:val="false"/>
          <w:i w:val="false"/>
          <w:color w:val="000000"/>
          <w:sz w:val="28"/>
        </w:rPr>
        <w:t>
      Жанайбаева Айнагуль Муратовна</w:t>
      </w:r>
    </w:p>
    <w:bookmarkEnd w:id="14"/>
    <w:bookmarkStart w:name="z66" w:id="15"/>
    <w:p>
      <w:pPr>
        <w:spacing w:after="0"/>
        <w:ind w:left="0"/>
        <w:jc w:val="both"/>
      </w:pPr>
      <w:r>
        <w:rPr>
          <w:rFonts w:ascii="Times New Roman"/>
          <w:b w:val="false"/>
          <w:i w:val="false"/>
          <w:color w:val="000000"/>
          <w:sz w:val="28"/>
        </w:rPr>
        <w:t>
      29 июня 2015 года.</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 Каракиянского</w:t>
            </w:r>
            <w:r>
              <w:br/>
            </w:r>
            <w:r>
              <w:rPr>
                <w:rFonts w:ascii="Times New Roman"/>
                <w:b w:val="false"/>
                <w:i w:val="false"/>
                <w:color w:val="000000"/>
                <w:sz w:val="20"/>
              </w:rPr>
              <w:t>районного маслихата № 27/285</w:t>
            </w:r>
            <w:r>
              <w:br/>
            </w:r>
            <w:r>
              <w:rPr>
                <w:rFonts w:ascii="Times New Roman"/>
                <w:b w:val="false"/>
                <w:i w:val="false"/>
                <w:color w:val="000000"/>
                <w:sz w:val="20"/>
              </w:rPr>
              <w:t>от 29 июня 2015 года</w:t>
            </w:r>
          </w:p>
        </w:tc>
      </w:tr>
    </w:tbl>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w:t>
      </w:r>
    </w:p>
    <w:bookmarkStart w:name="z67" w:id="16"/>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 в соответствии со </w:t>
      </w:r>
      <w:r>
        <w:rPr>
          <w:rFonts w:ascii="Times New Roman"/>
          <w:b w:val="false"/>
          <w:i w:val="false"/>
          <w:color w:val="000000"/>
          <w:sz w:val="28"/>
        </w:rPr>
        <w:t>статьей 56</w:t>
      </w:r>
      <w:r>
        <w:rPr>
          <w:rFonts w:ascii="Times New Roman"/>
          <w:b w:val="false"/>
          <w:i w:val="false"/>
          <w:color w:val="000000"/>
          <w:sz w:val="28"/>
        </w:rPr>
        <w:t xml:space="preserve"> Бюджетного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от 4 декабря 2008 года, с </w:t>
      </w:r>
      <w:r>
        <w:rPr>
          <w:rFonts w:ascii="Times New Roman"/>
          <w:b w:val="false"/>
          <w:i w:val="false"/>
          <w:color w:val="000000"/>
          <w:sz w:val="28"/>
        </w:rPr>
        <w:t>пунктом 2-3</w:t>
      </w:r>
      <w:r>
        <w:rPr>
          <w:rFonts w:ascii="Times New Roman"/>
          <w:b w:val="false"/>
          <w:i w:val="false"/>
          <w:color w:val="000000"/>
          <w:sz w:val="28"/>
        </w:rPr>
        <w:t xml:space="preserve"> </w:t>
      </w:r>
      <w:r>
        <w:rPr>
          <w:rFonts w:ascii="Times New Roman"/>
          <w:b w:val="false"/>
          <w:i w:val="false"/>
          <w:color w:val="000000"/>
          <w:sz w:val="28"/>
        </w:rPr>
        <w:t>статьи 6</w:t>
      </w:r>
      <w:r>
        <w:rPr>
          <w:rFonts w:ascii="Times New Roman"/>
          <w:b w:val="false"/>
          <w:i w:val="false"/>
          <w:color w:val="000000"/>
          <w:sz w:val="28"/>
        </w:rPr>
        <w:t xml:space="preserve">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постановлением Правительства Республики Казахстан от 21 мая 2013 года </w:t>
      </w:r>
      <w:r>
        <w:rPr>
          <w:rFonts w:ascii="Times New Roman"/>
          <w:b w:val="false"/>
          <w:i w:val="false"/>
          <w:color w:val="000000"/>
          <w:sz w:val="28"/>
        </w:rPr>
        <w:t xml:space="preserve">№ 504 </w:t>
      </w:r>
      <w:r>
        <w:rPr>
          <w:rFonts w:ascii="Times New Roman"/>
          <w:b w:val="false"/>
          <w:i w:val="false"/>
          <w:color w:val="000000"/>
          <w:sz w:val="28"/>
        </w:rPr>
        <w:t>"Об утверждении Типовых правил оказания социальной помощи, установления размеров и определения перечня отдельных категорий нуждающихся граждан".</w:t>
      </w:r>
    </w:p>
    <w:bookmarkEnd w:id="16"/>
    <w:bookmarkStart w:name="z7" w:id="17"/>
    <w:p>
      <w:pPr>
        <w:spacing w:after="0"/>
        <w:ind w:left="0"/>
        <w:jc w:val="both"/>
      </w:pPr>
      <w:r>
        <w:rPr>
          <w:rFonts w:ascii="Times New Roman"/>
          <w:b w:val="false"/>
          <w:i w:val="false"/>
          <w:color w:val="000000"/>
          <w:sz w:val="28"/>
        </w:rPr>
        <w:t>
      2. Настоящие правила определяют порядок оказания социальной помощи, установления размеров и определения перечня отдельных категорий нуждающихся граждан.</w:t>
      </w:r>
    </w:p>
    <w:bookmarkEnd w:id="17"/>
    <w:bookmarkStart w:name="z8" w:id="18"/>
    <w:p>
      <w:pPr>
        <w:spacing w:after="0"/>
        <w:ind w:left="0"/>
        <w:jc w:val="left"/>
      </w:pPr>
      <w:r>
        <w:rPr>
          <w:rFonts w:ascii="Times New Roman"/>
          <w:b/>
          <w:i w:val="false"/>
          <w:color w:val="000000"/>
        </w:rPr>
        <w:t xml:space="preserve"> 1. Общие положения</w:t>
      </w:r>
    </w:p>
    <w:bookmarkEnd w:id="18"/>
    <w:bookmarkStart w:name="z68" w:id="19"/>
    <w:p>
      <w:pPr>
        <w:spacing w:after="0"/>
        <w:ind w:left="0"/>
        <w:jc w:val="both"/>
      </w:pPr>
      <w:r>
        <w:rPr>
          <w:rFonts w:ascii="Times New Roman"/>
          <w:b w:val="false"/>
          <w:i w:val="false"/>
          <w:color w:val="000000"/>
          <w:sz w:val="28"/>
        </w:rPr>
        <w:t>
      3. Основные термины и понятия, которые используются в настоящих правилах:</w:t>
      </w:r>
    </w:p>
    <w:bookmarkEnd w:id="19"/>
    <w:bookmarkStart w:name="z69" w:id="20"/>
    <w:p>
      <w:pPr>
        <w:spacing w:after="0"/>
        <w:ind w:left="0"/>
        <w:jc w:val="both"/>
      </w:pPr>
      <w:r>
        <w:rPr>
          <w:rFonts w:ascii="Times New Roman"/>
          <w:b w:val="false"/>
          <w:i w:val="false"/>
          <w:color w:val="000000"/>
          <w:sz w:val="28"/>
        </w:rPr>
        <w:t>
      1) памятные даты – события, имеющие общенародное историческое, духовное и культурное значение, и оказавшие влияние на ход истории Республики Казахстан;</w:t>
      </w:r>
    </w:p>
    <w:bookmarkEnd w:id="20"/>
    <w:bookmarkStart w:name="z70" w:id="21"/>
    <w:p>
      <w:pPr>
        <w:spacing w:after="0"/>
        <w:ind w:left="0"/>
        <w:jc w:val="both"/>
      </w:pPr>
      <w:r>
        <w:rPr>
          <w:rFonts w:ascii="Times New Roman"/>
          <w:b w:val="false"/>
          <w:i w:val="false"/>
          <w:color w:val="000000"/>
          <w:sz w:val="28"/>
        </w:rPr>
        <w:t>
      2) специальная комиссия – комиссия, создаваемая решением акима района, по рассмотрению заявления лица (семьи), претендующего на оказание социальной помощи в связи с наступлением трудной жизненной ситуации;</w:t>
      </w:r>
    </w:p>
    <w:bookmarkEnd w:id="21"/>
    <w:bookmarkStart w:name="z71" w:id="22"/>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"Департаментом статистики Мангистауской области Комитета по Статистике Министерства национальной экономики Республики Казахстан;</w:t>
      </w:r>
    </w:p>
    <w:bookmarkEnd w:id="22"/>
    <w:bookmarkStart w:name="z72" w:id="23"/>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bookmarkEnd w:id="23"/>
    <w:bookmarkStart w:name="z73" w:id="24"/>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bookmarkEnd w:id="24"/>
    <w:bookmarkStart w:name="z74" w:id="25"/>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bookmarkEnd w:id="25"/>
    <w:bookmarkStart w:name="z75" w:id="26"/>
    <w:p>
      <w:pPr>
        <w:spacing w:after="0"/>
        <w:ind w:left="0"/>
        <w:jc w:val="both"/>
      </w:pPr>
      <w:r>
        <w:rPr>
          <w:rFonts w:ascii="Times New Roman"/>
          <w:b w:val="false"/>
          <w:i w:val="false"/>
          <w:color w:val="000000"/>
          <w:sz w:val="28"/>
        </w:rPr>
        <w:t>
      7) уполномоченный орган -государственное учреждение "Каракиянский районный отдел занятости, социальных программ и регистрации актов гражданского состояния" осуществляющий назначение и выплату социальной помощи (далее – уполномоченный орган);</w:t>
      </w:r>
    </w:p>
    <w:bookmarkEnd w:id="26"/>
    <w:bookmarkStart w:name="z76" w:id="27"/>
    <w:p>
      <w:pPr>
        <w:spacing w:after="0"/>
        <w:ind w:left="0"/>
        <w:jc w:val="both"/>
      </w:pPr>
      <w:r>
        <w:rPr>
          <w:rFonts w:ascii="Times New Roman"/>
          <w:b w:val="false"/>
          <w:i w:val="false"/>
          <w:color w:val="000000"/>
          <w:sz w:val="28"/>
        </w:rPr>
        <w:t>
      8) уполномоченная организация - Отдел Каракиянского района по социальному обеспечению филиала некоммерческого акционерного общества "Государственная корпорация" Правительство для граждан" по Мангистауской области.</w:t>
      </w:r>
    </w:p>
    <w:bookmarkEnd w:id="27"/>
    <w:bookmarkStart w:name="z77" w:id="28"/>
    <w:p>
      <w:pPr>
        <w:spacing w:after="0"/>
        <w:ind w:left="0"/>
        <w:jc w:val="both"/>
      </w:pPr>
      <w:r>
        <w:rPr>
          <w:rFonts w:ascii="Times New Roman"/>
          <w:b w:val="false"/>
          <w:i w:val="false"/>
          <w:color w:val="000000"/>
          <w:sz w:val="28"/>
        </w:rPr>
        <w:t>
      9) социальная помощь предоставляется в денежной форме через банки второго уровня или организации, имеющие лицензии на соответствующие виды банковских операции и региональные отделение АО "Казпочта" путем перечисления на счета получателей.</w:t>
      </w:r>
    </w:p>
    <w:bookmarkEnd w:id="28"/>
    <w:bookmarkStart w:name="z78" w:id="29"/>
    <w:p>
      <w:pPr>
        <w:spacing w:after="0"/>
        <w:ind w:left="0"/>
        <w:jc w:val="both"/>
      </w:pPr>
      <w:r>
        <w:rPr>
          <w:rFonts w:ascii="Times New Roman"/>
          <w:b w:val="false"/>
          <w:i w:val="false"/>
          <w:color w:val="000000"/>
          <w:sz w:val="28"/>
        </w:rPr>
        <w:t>
      10) участковая комиссия – комиссия, создаваемая решением акима Каракиянского района для проведения обследования материального положения лиц (семей), обратившихся за социальной помощью и подготовки заключений;</w:t>
      </w:r>
    </w:p>
    <w:bookmarkEnd w:id="29"/>
    <w:bookmarkStart w:name="z79" w:id="30"/>
    <w:p>
      <w:pPr>
        <w:spacing w:after="0"/>
        <w:ind w:left="0"/>
        <w:jc w:val="both"/>
      </w:pPr>
      <w:r>
        <w:rPr>
          <w:rFonts w:ascii="Times New Roman"/>
          <w:b w:val="false"/>
          <w:i w:val="false"/>
          <w:color w:val="000000"/>
          <w:sz w:val="28"/>
        </w:rPr>
        <w:t>
      11) предельный размер – утвержденный максимальный размер оказания социальной помощи.</w:t>
      </w:r>
    </w:p>
    <w:bookmarkEnd w:id="30"/>
    <w:bookmarkStart w:name="z80" w:id="31"/>
    <w:p>
      <w:pPr>
        <w:spacing w:after="0"/>
        <w:ind w:left="0"/>
        <w:jc w:val="both"/>
      </w:pPr>
      <w:r>
        <w:rPr>
          <w:rFonts w:ascii="Times New Roman"/>
          <w:b w:val="false"/>
          <w:i w:val="false"/>
          <w:color w:val="000000"/>
          <w:sz w:val="28"/>
        </w:rPr>
        <w:t>
      12) социальный контракт активизации семьи – соглашение между трудоспособным физическим лицом, выступающим от имени семьи для назначения обусловленной денежной помощи (ОДП), и уполномоченным органом, определяющее права и обязанности сторон;</w:t>
      </w:r>
    </w:p>
    <w:bookmarkEnd w:id="31"/>
    <w:bookmarkStart w:name="z81" w:id="32"/>
    <w:p>
      <w:pPr>
        <w:spacing w:after="0"/>
        <w:ind w:left="0"/>
        <w:jc w:val="both"/>
      </w:pPr>
      <w:r>
        <w:rPr>
          <w:rFonts w:ascii="Times New Roman"/>
          <w:b w:val="false"/>
          <w:i w:val="false"/>
          <w:color w:val="000000"/>
          <w:sz w:val="28"/>
        </w:rPr>
        <w:t>
      13) индивидуальный план помощи семье (далее – индивидуальный план) – комплекс разработанных уполномоченным органом совместно с претендентом мероприятий по содействию занятости и (или) социальной адаптации;</w:t>
      </w:r>
    </w:p>
    <w:bookmarkEnd w:id="32"/>
    <w:bookmarkStart w:name="z82" w:id="33"/>
    <w:p>
      <w:pPr>
        <w:spacing w:after="0"/>
        <w:ind w:left="0"/>
        <w:jc w:val="both"/>
      </w:pPr>
      <w:r>
        <w:rPr>
          <w:rFonts w:ascii="Times New Roman"/>
          <w:b w:val="false"/>
          <w:i w:val="false"/>
          <w:color w:val="000000"/>
          <w:sz w:val="28"/>
        </w:rPr>
        <w:t>
      14) меры по социальной адаптации – меры, предоставляемые в целях приспособления к условиям социальной среды в качестве специальных социальных услуг, средств реабилитации инвалидов, а также иных мер социальной поддержки, предусмотренных за счет средств местного бюджета (жилищная помощь, социальная помощь нуждающимся категориям граждан по решению местных органов) в порядке, предусмотренном действующим законодательством;</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15) Исключен решением Каракиянского районного маслихата Мангистауской области от 07.03.2018 года </w:t>
      </w:r>
      <w:r>
        <w:rPr>
          <w:rFonts w:ascii="Times New Roman"/>
          <w:b w:val="false"/>
          <w:i w:val="false"/>
          <w:color w:val="000000"/>
          <w:sz w:val="28"/>
        </w:rPr>
        <w:t>№ 16/186</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решением маслихата Каракиянского района Мангистауской области от 24.06.2016 </w:t>
      </w:r>
      <w:r>
        <w:rPr>
          <w:rFonts w:ascii="Times New Roman"/>
          <w:b w:val="false"/>
          <w:i w:val="false"/>
          <w:color w:val="000000"/>
          <w:sz w:val="28"/>
        </w:rPr>
        <w:t>№ 3/24</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24.10.2016 </w:t>
      </w:r>
      <w:r>
        <w:rPr>
          <w:rFonts w:ascii="Times New Roman"/>
          <w:b w:val="false"/>
          <w:i w:val="false"/>
          <w:color w:val="000000"/>
          <w:sz w:val="28"/>
        </w:rPr>
        <w:t>№ 5/45</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29.05.2018 </w:t>
      </w:r>
      <w:r>
        <w:rPr>
          <w:rFonts w:ascii="Times New Roman"/>
          <w:b w:val="false"/>
          <w:i w:val="false"/>
          <w:color w:val="000000"/>
          <w:sz w:val="28"/>
        </w:rPr>
        <w:t>№ 17/196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25.12.2018 </w:t>
      </w:r>
      <w:r>
        <w:rPr>
          <w:rFonts w:ascii="Times New Roman"/>
          <w:b w:val="false"/>
          <w:i w:val="false"/>
          <w:color w:val="000000"/>
          <w:sz w:val="28"/>
        </w:rPr>
        <w:t>№ 23/265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 w:id="34"/>
    <w:p>
      <w:pPr>
        <w:spacing w:after="0"/>
        <w:ind w:left="0"/>
        <w:jc w:val="both"/>
      </w:pPr>
      <w:r>
        <w:rPr>
          <w:rFonts w:ascii="Times New Roman"/>
          <w:b w:val="false"/>
          <w:i w:val="false"/>
          <w:color w:val="000000"/>
          <w:sz w:val="28"/>
        </w:rPr>
        <w:t>
      4. Настоящие правила распространяются на лиц отдельных категорий нуждающихся граждан, постоянно проживающих в административно–территориальной единице, принадлежащей к Каракиянскому району.</w:t>
      </w:r>
    </w:p>
    <w:bookmarkEnd w:id="34"/>
    <w:bookmarkStart w:name="z10" w:id="35"/>
    <w:p>
      <w:pPr>
        <w:spacing w:after="0"/>
        <w:ind w:left="0"/>
        <w:jc w:val="both"/>
      </w:pPr>
      <w:r>
        <w:rPr>
          <w:rFonts w:ascii="Times New Roman"/>
          <w:b w:val="false"/>
          <w:i w:val="false"/>
          <w:color w:val="000000"/>
          <w:sz w:val="28"/>
        </w:rPr>
        <w:t xml:space="preserve">
      5. Для целей настоящих </w:t>
      </w:r>
      <w:r>
        <w:rPr>
          <w:rFonts w:ascii="Times New Roman"/>
          <w:b w:val="false"/>
          <w:i w:val="false"/>
          <w:color w:val="000000"/>
          <w:sz w:val="28"/>
        </w:rPr>
        <w:t>Правил</w:t>
      </w:r>
      <w:r>
        <w:rPr>
          <w:rFonts w:ascii="Times New Roman"/>
          <w:b w:val="false"/>
          <w:i w:val="false"/>
          <w:color w:val="000000"/>
          <w:sz w:val="28"/>
        </w:rPr>
        <w:t xml:space="preserve"> под социальной помощью понимается помощь, предоставляемая уполномоченным органом отдельным категориям нуждающихся граждан (далее – получателям) в случае наступления трудной жизненной ситуации, а также к памятным датам и праздничным дням.</w:t>
      </w:r>
    </w:p>
    <w:bookmarkEnd w:id="35"/>
    <w:bookmarkStart w:name="z11" w:id="36"/>
    <w:p>
      <w:pPr>
        <w:spacing w:after="0"/>
        <w:ind w:left="0"/>
        <w:jc w:val="both"/>
      </w:pPr>
      <w:r>
        <w:rPr>
          <w:rFonts w:ascii="Times New Roman"/>
          <w:b w:val="false"/>
          <w:i w:val="false"/>
          <w:color w:val="000000"/>
          <w:sz w:val="28"/>
        </w:rPr>
        <w:t xml:space="preserve">
      6. Лицам, указанным в </w:t>
      </w:r>
      <w:r>
        <w:rPr>
          <w:rFonts w:ascii="Times New Roman"/>
          <w:b w:val="false"/>
          <w:i w:val="false"/>
          <w:color w:val="000000"/>
          <w:sz w:val="28"/>
        </w:rPr>
        <w:t>статье 20</w:t>
      </w:r>
      <w:r>
        <w:rPr>
          <w:rFonts w:ascii="Times New Roman"/>
          <w:b w:val="false"/>
          <w:i w:val="false"/>
          <w:color w:val="000000"/>
          <w:sz w:val="28"/>
        </w:rPr>
        <w:t xml:space="preserve"> Закона Республики Казахстан от 28 апреля 1995 года </w:t>
      </w:r>
      <w:r>
        <w:rPr>
          <w:rFonts w:ascii="Times New Roman"/>
          <w:b w:val="false"/>
          <w:i w:val="false"/>
          <w:color w:val="000000"/>
          <w:sz w:val="28"/>
        </w:rPr>
        <w:t>"О льготах и социальной защите участников, инвалидов Великой Отечественной войны и лиц приравненных к ним"</w:t>
      </w:r>
      <w:r>
        <w:rPr>
          <w:rFonts w:ascii="Times New Roman"/>
          <w:b w:val="false"/>
          <w:i w:val="false"/>
          <w:color w:val="000000"/>
          <w:sz w:val="28"/>
        </w:rPr>
        <w:t xml:space="preserve"> и в </w:t>
      </w:r>
      <w:r>
        <w:rPr>
          <w:rFonts w:ascii="Times New Roman"/>
          <w:b w:val="false"/>
          <w:i w:val="false"/>
          <w:color w:val="000000"/>
          <w:sz w:val="28"/>
        </w:rPr>
        <w:t>статье 16</w:t>
      </w:r>
      <w:r>
        <w:rPr>
          <w:rFonts w:ascii="Times New Roman"/>
          <w:b w:val="false"/>
          <w:i w:val="false"/>
          <w:color w:val="000000"/>
          <w:sz w:val="28"/>
        </w:rPr>
        <w:t xml:space="preserve"> Закона Республики Казахстан от 13 апреля 2005 года </w:t>
      </w:r>
      <w:r>
        <w:rPr>
          <w:rFonts w:ascii="Times New Roman"/>
          <w:b w:val="false"/>
          <w:i w:val="false"/>
          <w:color w:val="000000"/>
          <w:sz w:val="28"/>
        </w:rPr>
        <w:t>"О социальной защите инвалидов в Республике Казахстан"</w:t>
      </w:r>
      <w:r>
        <w:rPr>
          <w:rFonts w:ascii="Times New Roman"/>
          <w:b w:val="false"/>
          <w:i w:val="false"/>
          <w:color w:val="000000"/>
          <w:sz w:val="28"/>
        </w:rPr>
        <w:t>, социальная помощь оказывается в порядке, предусмотренном настоящими правилами.</w:t>
      </w:r>
    </w:p>
    <w:bookmarkEnd w:id="36"/>
    <w:bookmarkStart w:name="z12" w:id="37"/>
    <w:p>
      <w:pPr>
        <w:spacing w:after="0"/>
        <w:ind w:left="0"/>
        <w:jc w:val="both"/>
      </w:pPr>
      <w:r>
        <w:rPr>
          <w:rFonts w:ascii="Times New Roman"/>
          <w:b w:val="false"/>
          <w:i w:val="false"/>
          <w:color w:val="000000"/>
          <w:sz w:val="28"/>
        </w:rPr>
        <w:t>
      7. Социальная помощь предоставляется единовременно и (или) периодически (ежемесячно, ежеквартально).</w:t>
      </w:r>
    </w:p>
    <w:bookmarkEnd w:id="37"/>
    <w:bookmarkStart w:name="z13" w:id="38"/>
    <w:p>
      <w:pPr>
        <w:spacing w:after="0"/>
        <w:ind w:left="0"/>
        <w:jc w:val="both"/>
      </w:pPr>
      <w:r>
        <w:rPr>
          <w:rFonts w:ascii="Times New Roman"/>
          <w:b w:val="false"/>
          <w:i w:val="false"/>
          <w:color w:val="000000"/>
          <w:sz w:val="28"/>
        </w:rPr>
        <w:t>
      8. Участковые и специальные комиссии осуществляют свою деятельность на основании положений, утверждаемых акиматом Мангистауской области.</w:t>
      </w:r>
    </w:p>
    <w:bookmarkEnd w:id="38"/>
    <w:bookmarkStart w:name="z83" w:id="39"/>
    <w:p>
      <w:pPr>
        <w:spacing w:after="0"/>
        <w:ind w:left="0"/>
        <w:jc w:val="both"/>
      </w:pPr>
      <w:r>
        <w:rPr>
          <w:rFonts w:ascii="Times New Roman"/>
          <w:b w:val="false"/>
          <w:i w:val="false"/>
          <w:color w:val="000000"/>
          <w:sz w:val="28"/>
        </w:rPr>
        <w:t>
      Типовые положения о специальных и участковых комиссиях утверждаются центральным исполнительным органом.</w:t>
      </w:r>
    </w:p>
    <w:bookmarkEnd w:id="39"/>
    <w:bookmarkStart w:name="z14" w:id="40"/>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40"/>
    <w:bookmarkStart w:name="z84" w:id="41"/>
    <w:p>
      <w:pPr>
        <w:spacing w:after="0"/>
        <w:ind w:left="0"/>
        <w:jc w:val="both"/>
      </w:pPr>
      <w:r>
        <w:rPr>
          <w:rFonts w:ascii="Times New Roman"/>
          <w:b w:val="false"/>
          <w:i w:val="false"/>
          <w:color w:val="000000"/>
          <w:sz w:val="28"/>
        </w:rPr>
        <w:t>
      9. Социальная помощь к памятным датам и праздничным дням предоставляется без учета дохода, единовременно, в следующих размерах:</w:t>
      </w:r>
    </w:p>
    <w:bookmarkEnd w:id="41"/>
    <w:p>
      <w:pPr>
        <w:spacing w:after="0"/>
        <w:ind w:left="0"/>
        <w:jc w:val="both"/>
      </w:pPr>
      <w:r>
        <w:rPr>
          <w:rFonts w:ascii="Times New Roman"/>
          <w:b w:val="false"/>
          <w:i w:val="false"/>
          <w:color w:val="000000"/>
          <w:sz w:val="28"/>
        </w:rPr>
        <w:t>
      1) 22 –марта Праздник Наурыз:</w:t>
      </w:r>
    </w:p>
    <w:bookmarkStart w:name="z5" w:id="42"/>
    <w:p>
      <w:pPr>
        <w:spacing w:after="0"/>
        <w:ind w:left="0"/>
        <w:jc w:val="both"/>
      </w:pPr>
      <w:r>
        <w:rPr>
          <w:rFonts w:ascii="Times New Roman"/>
          <w:b w:val="false"/>
          <w:i w:val="false"/>
          <w:color w:val="000000"/>
          <w:sz w:val="28"/>
        </w:rPr>
        <w:t>
      многодетным матерям, награжденные подвесками "Алтын алқа", "Күміс алқа" или получившие ранее звание "Мать-героиня", награжденные орденами "Материнская слава" І и ІІ степени – 2 (два) месячных расчетных показателей;</w:t>
      </w:r>
    </w:p>
    <w:bookmarkEnd w:id="42"/>
    <w:p>
      <w:pPr>
        <w:spacing w:after="0"/>
        <w:ind w:left="0"/>
        <w:jc w:val="both"/>
      </w:pPr>
      <w:r>
        <w:rPr>
          <w:rFonts w:ascii="Times New Roman"/>
          <w:b w:val="false"/>
          <w:i w:val="false"/>
          <w:color w:val="000000"/>
          <w:sz w:val="28"/>
        </w:rPr>
        <w:t>
      инвалидам первой, второй и третьей групп, дети-инвалиды до шестнадцати лет и дети-инвалиды с шестнадцати до восемнадцати лет первой, второй, третьей групп – 5 (пять) месячных расчетных показателей;</w:t>
      </w:r>
    </w:p>
    <w:bookmarkStart w:name="z87" w:id="43"/>
    <w:p>
      <w:pPr>
        <w:spacing w:after="0"/>
        <w:ind w:left="0"/>
        <w:jc w:val="both"/>
      </w:pPr>
      <w:r>
        <w:rPr>
          <w:rFonts w:ascii="Times New Roman"/>
          <w:b w:val="false"/>
          <w:i w:val="false"/>
          <w:color w:val="000000"/>
          <w:sz w:val="28"/>
        </w:rPr>
        <w:t>
      2) 26 апреля 1986 год – День аварии на Чернобыльской атомной электро станции (далее –АЭС).</w:t>
      </w:r>
    </w:p>
    <w:bookmarkEnd w:id="43"/>
    <w:bookmarkStart w:name="z88" w:id="44"/>
    <w:p>
      <w:pPr>
        <w:spacing w:after="0"/>
        <w:ind w:left="0"/>
        <w:jc w:val="both"/>
      </w:pPr>
      <w:r>
        <w:rPr>
          <w:rFonts w:ascii="Times New Roman"/>
          <w:b w:val="false"/>
          <w:i w:val="false"/>
          <w:color w:val="000000"/>
          <w:sz w:val="28"/>
        </w:rPr>
        <w:t>
      инвалидам участникам ликвидации аварии на Чернобыльской АЭС -60 (шестьдесят) МРП;</w:t>
      </w:r>
    </w:p>
    <w:bookmarkEnd w:id="44"/>
    <w:bookmarkStart w:name="z89" w:id="45"/>
    <w:p>
      <w:pPr>
        <w:spacing w:after="0"/>
        <w:ind w:left="0"/>
        <w:jc w:val="both"/>
      </w:pPr>
      <w:r>
        <w:rPr>
          <w:rFonts w:ascii="Times New Roman"/>
          <w:b w:val="false"/>
          <w:i w:val="false"/>
          <w:color w:val="000000"/>
          <w:sz w:val="28"/>
        </w:rPr>
        <w:t>
      участникам ликвидации аварии на Чернобыльской АЭС в 1986-1987 годах – 50 (пятьдесят) МРП;</w:t>
      </w:r>
    </w:p>
    <w:bookmarkEnd w:id="45"/>
    <w:bookmarkStart w:name="z90" w:id="46"/>
    <w:p>
      <w:pPr>
        <w:spacing w:after="0"/>
        <w:ind w:left="0"/>
        <w:jc w:val="both"/>
      </w:pPr>
      <w:r>
        <w:rPr>
          <w:rFonts w:ascii="Times New Roman"/>
          <w:b w:val="false"/>
          <w:i w:val="false"/>
          <w:color w:val="000000"/>
          <w:sz w:val="28"/>
        </w:rPr>
        <w:t>
      участникам ликвидации аварии на Чернобыльской АЭС в 1988-1989 годах – 20 (двадцать ) МРП;</w:t>
      </w:r>
    </w:p>
    <w:bookmarkEnd w:id="46"/>
    <w:bookmarkStart w:name="z91" w:id="47"/>
    <w:p>
      <w:pPr>
        <w:spacing w:after="0"/>
        <w:ind w:left="0"/>
        <w:jc w:val="both"/>
      </w:pPr>
      <w:r>
        <w:rPr>
          <w:rFonts w:ascii="Times New Roman"/>
          <w:b w:val="false"/>
          <w:i w:val="false"/>
          <w:color w:val="000000"/>
          <w:sz w:val="28"/>
        </w:rPr>
        <w:t>
      3) 9 мая - День Победы:</w:t>
      </w:r>
    </w:p>
    <w:bookmarkEnd w:id="47"/>
    <w:bookmarkStart w:name="z92" w:id="48"/>
    <w:p>
      <w:pPr>
        <w:spacing w:after="0"/>
        <w:ind w:left="0"/>
        <w:jc w:val="both"/>
      </w:pPr>
      <w:r>
        <w:rPr>
          <w:rFonts w:ascii="Times New Roman"/>
          <w:b w:val="false"/>
          <w:i w:val="false"/>
          <w:color w:val="000000"/>
          <w:sz w:val="28"/>
        </w:rPr>
        <w:t>
      участникам и инвалидам Великой Отечественной войны - 100 (сто) месячных расчетных показателей;</w:t>
      </w:r>
    </w:p>
    <w:bookmarkEnd w:id="48"/>
    <w:bookmarkStart w:name="z93" w:id="49"/>
    <w:p>
      <w:pPr>
        <w:spacing w:after="0"/>
        <w:ind w:left="0"/>
        <w:jc w:val="both"/>
      </w:pPr>
      <w:r>
        <w:rPr>
          <w:rFonts w:ascii="Times New Roman"/>
          <w:b w:val="false"/>
          <w:i w:val="false"/>
          <w:color w:val="000000"/>
          <w:sz w:val="28"/>
        </w:rPr>
        <w:t>
      лицам, приравненным по льготам и гарантиям к инвалидам Великой Отечественной войны (кроме лиц, ставших инвалидами вследствие ликвидации аварии на Чернобыльской АЭС) - 60 (шестьдесят) месячных расчетных показателей;</w:t>
      </w:r>
    </w:p>
    <w:bookmarkEnd w:id="49"/>
    <w:bookmarkStart w:name="z94" w:id="50"/>
    <w:p>
      <w:pPr>
        <w:spacing w:after="0"/>
        <w:ind w:left="0"/>
        <w:jc w:val="both"/>
      </w:pPr>
      <w:r>
        <w:rPr>
          <w:rFonts w:ascii="Times New Roman"/>
          <w:b w:val="false"/>
          <w:i w:val="false"/>
          <w:color w:val="000000"/>
          <w:sz w:val="28"/>
        </w:rPr>
        <w:t>
      лицам, приравненным по льготам и гарантиям к участникам Великой Отечественной войны (кроме участников ликвидации аварии на Чернобыльской АЭС в 1986-1987 годах) – 50 (пятьдесят) месячных расчетных показателей;</w:t>
      </w:r>
    </w:p>
    <w:bookmarkEnd w:id="50"/>
    <w:bookmarkStart w:name="z95" w:id="51"/>
    <w:p>
      <w:pPr>
        <w:spacing w:after="0"/>
        <w:ind w:left="0"/>
        <w:jc w:val="both"/>
      </w:pPr>
      <w:r>
        <w:rPr>
          <w:rFonts w:ascii="Times New Roman"/>
          <w:b w:val="false"/>
          <w:i w:val="false"/>
          <w:color w:val="000000"/>
          <w:sz w:val="28"/>
        </w:rPr>
        <w:t>
      лицам, приравненным по льготам и гарантиям к участникам Великой Отечественной войны (кроме участников ликвидации аварии на Чернобыльской АЭС в 1988-1989 годах) – 20 (двадцать) месячных расчетных показателей;</w:t>
      </w:r>
    </w:p>
    <w:bookmarkEnd w:id="51"/>
    <w:bookmarkStart w:name="z96" w:id="52"/>
    <w:p>
      <w:pPr>
        <w:spacing w:after="0"/>
        <w:ind w:left="0"/>
        <w:jc w:val="both"/>
      </w:pPr>
      <w:r>
        <w:rPr>
          <w:rFonts w:ascii="Times New Roman"/>
          <w:b w:val="false"/>
          <w:i w:val="false"/>
          <w:color w:val="000000"/>
          <w:sz w:val="28"/>
        </w:rPr>
        <w:t>
      семьям военнослужащих, сотрудников специальных государственных органов,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 – 40 (сорок) месячных расчетных показателей;</w:t>
      </w:r>
    </w:p>
    <w:bookmarkEnd w:id="52"/>
    <w:bookmarkStart w:name="z97" w:id="53"/>
    <w:p>
      <w:pPr>
        <w:spacing w:after="0"/>
        <w:ind w:left="0"/>
        <w:jc w:val="both"/>
      </w:pPr>
      <w:r>
        <w:rPr>
          <w:rFonts w:ascii="Times New Roman"/>
          <w:b w:val="false"/>
          <w:i w:val="false"/>
          <w:color w:val="000000"/>
          <w:sz w:val="28"/>
        </w:rPr>
        <w:t>
      семьям военнослужащих, сотрудников специальных государственных органов, погибших (умерших) при прохождении воинской службы, службы в специальных государственных органах, в мирное время, семьям сотрудников органов внутренних дел, погибших при исполнении служебных обязанностей – 40 (сорок) месячных расчетных показателей;</w:t>
      </w:r>
    </w:p>
    <w:bookmarkEnd w:id="53"/>
    <w:bookmarkStart w:name="z98" w:id="54"/>
    <w:p>
      <w:pPr>
        <w:spacing w:after="0"/>
        <w:ind w:left="0"/>
        <w:jc w:val="both"/>
      </w:pPr>
      <w:r>
        <w:rPr>
          <w:rFonts w:ascii="Times New Roman"/>
          <w:b w:val="false"/>
          <w:i w:val="false"/>
          <w:color w:val="000000"/>
          <w:sz w:val="28"/>
        </w:rPr>
        <w:t>
      семьям, погибших при ликвидации последствий катастрофы на Чернобыльской АЭС и других радиационных катастроф и аварий на объектах гражданского или военного назначения – 40 (сорок) месячных расчетных показателей;</w:t>
      </w:r>
    </w:p>
    <w:bookmarkEnd w:id="54"/>
    <w:bookmarkStart w:name="z99" w:id="55"/>
    <w:p>
      <w:pPr>
        <w:spacing w:after="0"/>
        <w:ind w:left="0"/>
        <w:jc w:val="both"/>
      </w:pPr>
      <w:r>
        <w:rPr>
          <w:rFonts w:ascii="Times New Roman"/>
          <w:b w:val="false"/>
          <w:i w:val="false"/>
          <w:color w:val="000000"/>
          <w:sz w:val="28"/>
        </w:rPr>
        <w:t>
      семьям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АЭС и других радиационных катастроф и аварий на объектах гражданского или военного назначения и ядерных испытаний – 40 (сорок) месячных расчетных показателей;</w:t>
      </w:r>
    </w:p>
    <w:bookmarkEnd w:id="55"/>
    <w:bookmarkStart w:name="z101" w:id="56"/>
    <w:p>
      <w:pPr>
        <w:spacing w:after="0"/>
        <w:ind w:left="0"/>
        <w:jc w:val="both"/>
      </w:pPr>
      <w:r>
        <w:rPr>
          <w:rFonts w:ascii="Times New Roman"/>
          <w:b w:val="false"/>
          <w:i w:val="false"/>
          <w:color w:val="000000"/>
          <w:sz w:val="28"/>
        </w:rPr>
        <w:t>
      женам (мужьям) умерших инвалидов войны и приравненных к ним инвалидов, а также женам (мужьям)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 – 40 (сорок) месячных расчетных показателей;</w:t>
      </w:r>
    </w:p>
    <w:bookmarkEnd w:id="56"/>
    <w:bookmarkStart w:name="z102" w:id="57"/>
    <w:p>
      <w:pPr>
        <w:spacing w:after="0"/>
        <w:ind w:left="0"/>
        <w:jc w:val="both"/>
      </w:pPr>
      <w:r>
        <w:rPr>
          <w:rFonts w:ascii="Times New Roman"/>
          <w:b w:val="false"/>
          <w:i w:val="false"/>
          <w:color w:val="000000"/>
          <w:sz w:val="28"/>
        </w:rPr>
        <w:t>
      лицам,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а также лица, проработавшие (прослужившие) не менее шести месяцев с 22 июня 1941 года по 9 мая 1945 года и не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 40 (сорок) месячных расчетных показателей;</w:t>
      </w:r>
    </w:p>
    <w:bookmarkEnd w:id="57"/>
    <w:bookmarkStart w:name="z103" w:id="58"/>
    <w:p>
      <w:pPr>
        <w:spacing w:after="0"/>
        <w:ind w:left="0"/>
        <w:jc w:val="both"/>
      </w:pPr>
      <w:r>
        <w:rPr>
          <w:rFonts w:ascii="Times New Roman"/>
          <w:b w:val="false"/>
          <w:i w:val="false"/>
          <w:color w:val="000000"/>
          <w:sz w:val="28"/>
        </w:rPr>
        <w:t>
      участникам боевых действий на таджикско-афганской границе - 50 (пятьдесят) месячных расчетных показателей;</w:t>
      </w:r>
    </w:p>
    <w:bookmarkEnd w:id="58"/>
    <w:bookmarkStart w:name="z104" w:id="59"/>
    <w:p>
      <w:pPr>
        <w:spacing w:after="0"/>
        <w:ind w:left="0"/>
        <w:jc w:val="both"/>
      </w:pPr>
      <w:r>
        <w:rPr>
          <w:rFonts w:ascii="Times New Roman"/>
          <w:b w:val="false"/>
          <w:i w:val="false"/>
          <w:color w:val="000000"/>
          <w:sz w:val="28"/>
        </w:rPr>
        <w:t>
      гражданам, относящиеся пострадавщим вследствие ядерных испытаний на Семипалатинском испытательном ядерном полигоне – 20 000 (двадцать тысяч) тенге;</w:t>
      </w:r>
    </w:p>
    <w:bookmarkEnd w:id="59"/>
    <w:bookmarkStart w:name="z105" w:id="60"/>
    <w:p>
      <w:pPr>
        <w:spacing w:after="0"/>
        <w:ind w:left="0"/>
        <w:jc w:val="both"/>
      </w:pPr>
      <w:r>
        <w:rPr>
          <w:rFonts w:ascii="Times New Roman"/>
          <w:b w:val="false"/>
          <w:i w:val="false"/>
          <w:color w:val="000000"/>
          <w:sz w:val="28"/>
        </w:rPr>
        <w:t>
      В честь празднования "70-летия Победы в Великой Отечественной войны" для посещения мест боев и захоронений войнов Казахстанцев, городов-героев и городов воинской славы на территории Союз Независимых Государств, ветеранам Великой Отечественной войны, семьям фронтовиков павших во время Великой Отечественной войны обеспечить поддержку на оказания единовремменной финансовой помощи до 150000 тенге на каждого человека.</w:t>
      </w:r>
    </w:p>
    <w:bookmarkEnd w:id="60"/>
    <w:bookmarkStart w:name="z106" w:id="61"/>
    <w:p>
      <w:pPr>
        <w:spacing w:after="0"/>
        <w:ind w:left="0"/>
        <w:jc w:val="both"/>
      </w:pPr>
      <w:r>
        <w:rPr>
          <w:rFonts w:ascii="Times New Roman"/>
          <w:b w:val="false"/>
          <w:i w:val="false"/>
          <w:color w:val="000000"/>
          <w:sz w:val="28"/>
        </w:rPr>
        <w:t>
      4) 1 мая – Праздник единства народа Казахстана:</w:t>
      </w:r>
    </w:p>
    <w:bookmarkEnd w:id="61"/>
    <w:bookmarkStart w:name="z107" w:id="62"/>
    <w:p>
      <w:pPr>
        <w:spacing w:after="0"/>
        <w:ind w:left="0"/>
        <w:jc w:val="both"/>
      </w:pPr>
      <w:r>
        <w:rPr>
          <w:rFonts w:ascii="Times New Roman"/>
          <w:b w:val="false"/>
          <w:i w:val="false"/>
          <w:color w:val="000000"/>
          <w:sz w:val="28"/>
        </w:rPr>
        <w:t>
      Инвалиды первой, второй и третьей групп, дети-инвалиды с шестнадцати до восемнадцати лет первой, второй, третьей групп – 5(пять) месячных расчетных показателей".</w:t>
      </w:r>
    </w:p>
    <w:bookmarkEnd w:id="62"/>
    <w:bookmarkStart w:name="z108" w:id="63"/>
    <w:p>
      <w:pPr>
        <w:spacing w:after="0"/>
        <w:ind w:left="0"/>
        <w:jc w:val="both"/>
      </w:pPr>
      <w:r>
        <w:rPr>
          <w:rFonts w:ascii="Times New Roman"/>
          <w:b w:val="false"/>
          <w:i w:val="false"/>
          <w:color w:val="000000"/>
          <w:sz w:val="28"/>
        </w:rPr>
        <w:t>
      5) 1 июня – День защиты детей:</w:t>
      </w:r>
    </w:p>
    <w:bookmarkEnd w:id="63"/>
    <w:bookmarkStart w:name="z109" w:id="64"/>
    <w:p>
      <w:pPr>
        <w:spacing w:after="0"/>
        <w:ind w:left="0"/>
        <w:jc w:val="both"/>
      </w:pPr>
      <w:r>
        <w:rPr>
          <w:rFonts w:ascii="Times New Roman"/>
          <w:b w:val="false"/>
          <w:i w:val="false"/>
          <w:color w:val="000000"/>
          <w:sz w:val="28"/>
        </w:rPr>
        <w:t>
      дети-инвалиды до шестнадцати лет и дети-инвалиды с шестнадцати до восемнадцати лет первой, второй, третьей групп – 5 (пять) месячных расчетных показателей.</w:t>
      </w:r>
    </w:p>
    <w:bookmarkEnd w:id="64"/>
    <w:bookmarkStart w:name="z110" w:id="65"/>
    <w:p>
      <w:pPr>
        <w:spacing w:after="0"/>
        <w:ind w:left="0"/>
        <w:jc w:val="both"/>
      </w:pPr>
      <w:r>
        <w:rPr>
          <w:rFonts w:ascii="Times New Roman"/>
          <w:b w:val="false"/>
          <w:i w:val="false"/>
          <w:color w:val="000000"/>
          <w:sz w:val="28"/>
        </w:rPr>
        <w:t>
      6) 30 августа - День Конституции Республики Казахстан:</w:t>
      </w:r>
    </w:p>
    <w:bookmarkEnd w:id="65"/>
    <w:bookmarkStart w:name="z111" w:id="66"/>
    <w:p>
      <w:pPr>
        <w:spacing w:after="0"/>
        <w:ind w:left="0"/>
        <w:jc w:val="both"/>
      </w:pPr>
      <w:r>
        <w:rPr>
          <w:rFonts w:ascii="Times New Roman"/>
          <w:b w:val="false"/>
          <w:i w:val="false"/>
          <w:color w:val="000000"/>
          <w:sz w:val="28"/>
        </w:rPr>
        <w:t>
      получателям государственного социального пособия по утере кормильца (на детей) – 8 (восемь) месячных расчетных показателей".</w:t>
      </w:r>
    </w:p>
    <w:bookmarkEnd w:id="66"/>
    <w:bookmarkStart w:name="z112" w:id="67"/>
    <w:p>
      <w:pPr>
        <w:spacing w:after="0"/>
        <w:ind w:left="0"/>
        <w:jc w:val="both"/>
      </w:pPr>
      <w:r>
        <w:rPr>
          <w:rFonts w:ascii="Times New Roman"/>
          <w:b w:val="false"/>
          <w:i w:val="false"/>
          <w:color w:val="000000"/>
          <w:sz w:val="28"/>
        </w:rPr>
        <w:t>
      лицам, которым назначены пенсии за особые заслуги перед Республикой – 60 (шестьдесят) месячных расчетных показателей;</w:t>
      </w:r>
    </w:p>
    <w:bookmarkEnd w:id="67"/>
    <w:bookmarkStart w:name="z113" w:id="68"/>
    <w:p>
      <w:pPr>
        <w:spacing w:after="0"/>
        <w:ind w:left="0"/>
        <w:jc w:val="both"/>
      </w:pPr>
      <w:r>
        <w:rPr>
          <w:rFonts w:ascii="Times New Roman"/>
          <w:b w:val="false"/>
          <w:i w:val="false"/>
          <w:color w:val="000000"/>
          <w:sz w:val="28"/>
        </w:rPr>
        <w:t>
      лицам, которым была назначена персональная пенсия за особые заслуги перед Мангистауской областью, не получающих специального государственного социального пособия в соответствии с Законом Республики Казахстан "О специальном государственном пособии в Республике Казахстан - 36 (тридцать шесть тысяч) месячных расчетных показателей;</w:t>
      </w:r>
    </w:p>
    <w:bookmarkEnd w:id="68"/>
    <w:bookmarkStart w:name="z114" w:id="69"/>
    <w:p>
      <w:pPr>
        <w:spacing w:after="0"/>
        <w:ind w:left="0"/>
        <w:jc w:val="both"/>
      </w:pPr>
      <w:r>
        <w:rPr>
          <w:rFonts w:ascii="Times New Roman"/>
          <w:b w:val="false"/>
          <w:i w:val="false"/>
          <w:color w:val="000000"/>
          <w:sz w:val="28"/>
        </w:rPr>
        <w:t>
      Инвалиды первой, второй и третьей групп, дети-инвалиды с шестнадцати до восемнадцати лет первой, второй, третьей групп – 5(пять) месячных расчетных показателей".</w:t>
      </w:r>
    </w:p>
    <w:bookmarkEnd w:id="69"/>
    <w:bookmarkStart w:name="z115" w:id="70"/>
    <w:p>
      <w:pPr>
        <w:spacing w:after="0"/>
        <w:ind w:left="0"/>
        <w:jc w:val="both"/>
      </w:pPr>
      <w:r>
        <w:rPr>
          <w:rFonts w:ascii="Times New Roman"/>
          <w:b w:val="false"/>
          <w:i w:val="false"/>
          <w:color w:val="000000"/>
          <w:sz w:val="28"/>
        </w:rPr>
        <w:t>
      7) 1 октября – Международный день пожилых людей:</w:t>
      </w:r>
    </w:p>
    <w:bookmarkEnd w:id="70"/>
    <w:bookmarkStart w:name="z116" w:id="71"/>
    <w:p>
      <w:pPr>
        <w:spacing w:after="0"/>
        <w:ind w:left="0"/>
        <w:jc w:val="both"/>
      </w:pPr>
      <w:r>
        <w:rPr>
          <w:rFonts w:ascii="Times New Roman"/>
          <w:b w:val="false"/>
          <w:i w:val="false"/>
          <w:color w:val="000000"/>
          <w:sz w:val="28"/>
        </w:rPr>
        <w:t>
      получателям социального государственного пособия по возрасту и пенсионерам по возрасту старше 70 (семидесяти) лет – 2 (два) месячных расчетных показателей.</w:t>
      </w:r>
    </w:p>
    <w:bookmarkEnd w:id="71"/>
    <w:bookmarkStart w:name="z117" w:id="72"/>
    <w:p>
      <w:pPr>
        <w:spacing w:after="0"/>
        <w:ind w:left="0"/>
        <w:jc w:val="both"/>
      </w:pPr>
      <w:r>
        <w:rPr>
          <w:rFonts w:ascii="Times New Roman"/>
          <w:b w:val="false"/>
          <w:i w:val="false"/>
          <w:color w:val="000000"/>
          <w:sz w:val="28"/>
        </w:rPr>
        <w:t>
      8) 6 октября – День инвалидов в Республике Казахстан:</w:t>
      </w:r>
    </w:p>
    <w:bookmarkEnd w:id="72"/>
    <w:bookmarkStart w:name="z118" w:id="73"/>
    <w:p>
      <w:pPr>
        <w:spacing w:after="0"/>
        <w:ind w:left="0"/>
        <w:jc w:val="both"/>
      </w:pPr>
      <w:r>
        <w:rPr>
          <w:rFonts w:ascii="Times New Roman"/>
          <w:b w:val="false"/>
          <w:i w:val="false"/>
          <w:color w:val="000000"/>
          <w:sz w:val="28"/>
        </w:rPr>
        <w:t>
      инвалидам первой, второй и третьей групп, дети-инвалиды до шестнадцати лет и дети-инвалиды с шестнадцати до восемнадцати лет первой, второй, третьей групп – 5 (пять) месячных расчетных показателей.</w:t>
      </w:r>
    </w:p>
    <w:bookmarkEnd w:id="73"/>
    <w:bookmarkStart w:name="z119" w:id="74"/>
    <w:p>
      <w:pPr>
        <w:spacing w:after="0"/>
        <w:ind w:left="0"/>
        <w:jc w:val="both"/>
      </w:pPr>
      <w:r>
        <w:rPr>
          <w:rFonts w:ascii="Times New Roman"/>
          <w:b w:val="false"/>
          <w:i w:val="false"/>
          <w:color w:val="000000"/>
          <w:sz w:val="28"/>
        </w:rPr>
        <w:t>
      9) 16 декабря – День Независимости:</w:t>
      </w:r>
    </w:p>
    <w:bookmarkEnd w:id="74"/>
    <w:bookmarkStart w:name="z120" w:id="75"/>
    <w:p>
      <w:pPr>
        <w:spacing w:after="0"/>
        <w:ind w:left="0"/>
        <w:jc w:val="both"/>
      </w:pPr>
      <w:r>
        <w:rPr>
          <w:rFonts w:ascii="Times New Roman"/>
          <w:b w:val="false"/>
          <w:i w:val="false"/>
          <w:color w:val="000000"/>
          <w:sz w:val="28"/>
        </w:rPr>
        <w:t>
      инвалидам первой, второй и третьей групп, дети-инвалиды до шестнадцати лет и дети-инвалиды с шестнадцати до восемнадцати лет первой, второй, третьей групп – 5 (пять) месячных расчетных показателей.</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изменениями, внесенными решениями маслихата Каракиянского района Мангистауской области от 03.07.2018 </w:t>
      </w:r>
      <w:r>
        <w:rPr>
          <w:rFonts w:ascii="Times New Roman"/>
          <w:b w:val="false"/>
          <w:i w:val="false"/>
          <w:color w:val="000000"/>
          <w:sz w:val="28"/>
        </w:rPr>
        <w:t>№ 18/211</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22.04.2019 </w:t>
      </w:r>
      <w:r>
        <w:rPr>
          <w:rFonts w:ascii="Times New Roman"/>
          <w:b w:val="false"/>
          <w:i w:val="false"/>
          <w:color w:val="000000"/>
          <w:sz w:val="28"/>
        </w:rPr>
        <w:t>№ 29/302</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 w:id="76"/>
    <w:p>
      <w:pPr>
        <w:spacing w:after="0"/>
        <w:ind w:left="0"/>
        <w:jc w:val="both"/>
      </w:pPr>
      <w:r>
        <w:rPr>
          <w:rFonts w:ascii="Times New Roman"/>
          <w:b w:val="false"/>
          <w:i w:val="false"/>
          <w:color w:val="000000"/>
          <w:sz w:val="28"/>
        </w:rPr>
        <w:t>
      10. Социальная помощь детям инвалидам до восемнадцати лет, обучающимся на дому, предоставляется без учета доходов, ежемесячно в размере 5 (пять) месячных расчетных показателей.</w:t>
      </w:r>
    </w:p>
    <w:bookmarkEnd w:id="76"/>
    <w:bookmarkStart w:name="z16" w:id="77"/>
    <w:p>
      <w:pPr>
        <w:spacing w:after="0"/>
        <w:ind w:left="0"/>
        <w:jc w:val="both"/>
      </w:pPr>
      <w:r>
        <w:rPr>
          <w:rFonts w:ascii="Times New Roman"/>
          <w:b w:val="false"/>
          <w:i w:val="false"/>
          <w:color w:val="000000"/>
          <w:sz w:val="28"/>
        </w:rPr>
        <w:t>
      11. Социальная помощь оказывается онкологическим больным и лицам заразивщихся вирусом иммунодефицита по заявлению, без учета доходов, в размере 26 (двадцати шести) месячных расчетных показателей ежегодно и выписанным из специализированной противотуберкулезной медицинской организации по заявлению, без учета доходов, в размере 20(двадцати) месячных расчетных показателей ежеквартально.</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решения Каракиянского районного маслихата Мангистауской области от 07.03.2018 года </w:t>
      </w:r>
      <w:r>
        <w:rPr>
          <w:rFonts w:ascii="Times New Roman"/>
          <w:b w:val="false"/>
          <w:i w:val="false"/>
          <w:color w:val="000000"/>
          <w:sz w:val="28"/>
        </w:rPr>
        <w:t>№ 16/186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 w:id="78"/>
    <w:p>
      <w:pPr>
        <w:spacing w:after="0"/>
        <w:ind w:left="0"/>
        <w:jc w:val="both"/>
      </w:pPr>
      <w:r>
        <w:rPr>
          <w:rFonts w:ascii="Times New Roman"/>
          <w:b w:val="false"/>
          <w:i w:val="false"/>
          <w:color w:val="000000"/>
          <w:sz w:val="28"/>
        </w:rPr>
        <w:t>
      12. Социальная помощь лицам, пострадавшим вследствие стихийного бедствия или пожара, предоставляется по заявлению, не позднее 6-ти месяцев с момента наступления трудной жизненной ситуации, без учета доходов, в размере – 50 (пятьдесят) месячных расчетных показателей, единовременно.</w:t>
      </w:r>
    </w:p>
    <w:bookmarkEnd w:id="78"/>
    <w:bookmarkStart w:name="z18" w:id="79"/>
    <w:p>
      <w:pPr>
        <w:spacing w:after="0"/>
        <w:ind w:left="0"/>
        <w:jc w:val="both"/>
      </w:pPr>
      <w:r>
        <w:rPr>
          <w:rFonts w:ascii="Times New Roman"/>
          <w:b w:val="false"/>
          <w:i w:val="false"/>
          <w:color w:val="000000"/>
          <w:sz w:val="28"/>
        </w:rPr>
        <w:t>
      13. Социальная помощь лицам, из семей, имеющих среднедушевой доход ниже прожиточного минимума по Мангистауской области, предшествующий кварталу обращения, на бытовые нужды, на лечение, приобретение медикаментов, в связи со смертью одного из членов семьи, предоставляется по заявлению, единовременно. Размер оказываемой социальной помощи в каждом отдельном случае определяет специальная комиссия и указывает его в заключение о необходимости оказания социальной помощи. Предельный размер не должен превышать 40 (сорок) месячных расчетных показателей.</w:t>
      </w:r>
    </w:p>
    <w:bookmarkEnd w:id="79"/>
    <w:p>
      <w:pPr>
        <w:spacing w:after="0"/>
        <w:ind w:left="0"/>
        <w:jc w:val="both"/>
      </w:pPr>
      <w:r>
        <w:rPr>
          <w:rFonts w:ascii="Times New Roman"/>
          <w:b w:val="false"/>
          <w:i w:val="false"/>
          <w:color w:val="000000"/>
          <w:sz w:val="28"/>
        </w:rPr>
        <w:t>
      13-1. Социальная помощь предоставляется многодетным семьям, имеющих четырех и более совместно проживающих несовершеннолетних детей, в том числе детей, обучающихся по очной форме обучения в организациях среднего, послесреднего, высшего, технического и профессионального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получающих государственную адресную социальную помощь, в размере 100 (сто) тысяч тенге, единовременно, в связи с ростом цен на продукты питания.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13-1 в соответствии с решением </w:t>
      </w:r>
      <w:r>
        <w:rPr>
          <w:rFonts w:ascii="Times New Roman"/>
          <w:b w:val="false"/>
          <w:i w:val="false"/>
          <w:color w:val="ff0000"/>
          <w:sz w:val="28"/>
        </w:rPr>
        <w:t xml:space="preserve">Каракиянского районного маслихата Мангистауской области от от 22.04.2019 </w:t>
      </w:r>
      <w:r>
        <w:rPr>
          <w:rFonts w:ascii="Times New Roman"/>
          <w:b w:val="false"/>
          <w:i w:val="false"/>
          <w:color w:val="000000"/>
          <w:sz w:val="28"/>
        </w:rPr>
        <w:t>№ 29/302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Социальная помощь в пределах средств предусмотренных местным бюджетом на текущий финансовый год, предоставляется в виде единовременной оплаты образовательных услуг по фактическим затратам организации образования и ежемесячно на частичное покрытие затратов питания и проживания в размере 5 (пяти) месячных расчетных показателей:</w:t>
      </w:r>
    </w:p>
    <w:bookmarkStart w:name="z7" w:id="80"/>
    <w:p>
      <w:pPr>
        <w:spacing w:after="0"/>
        <w:ind w:left="0"/>
        <w:jc w:val="both"/>
      </w:pPr>
      <w:r>
        <w:rPr>
          <w:rFonts w:ascii="Times New Roman"/>
          <w:b w:val="false"/>
          <w:i w:val="false"/>
          <w:color w:val="000000"/>
          <w:sz w:val="28"/>
        </w:rPr>
        <w:t>
      студентам – инвалидам, круглым сиротам и воспитанникам детских домов и детских деревень, обучающимся в высших учебных заведениях Республики Казахстан без учета дохода;</w:t>
      </w:r>
    </w:p>
    <w:bookmarkEnd w:id="80"/>
    <w:bookmarkStart w:name="z8" w:id="81"/>
    <w:p>
      <w:pPr>
        <w:spacing w:after="0"/>
        <w:ind w:left="0"/>
        <w:jc w:val="both"/>
      </w:pPr>
      <w:r>
        <w:rPr>
          <w:rFonts w:ascii="Times New Roman"/>
          <w:b w:val="false"/>
          <w:i w:val="false"/>
          <w:color w:val="000000"/>
          <w:sz w:val="28"/>
        </w:rPr>
        <w:t>
       студентам следующих категорий из семей, имеющих среднедушевой доход ниже 3 (трех) кратной величины прожиточного минимума в Мангистауской области за 12 месяцев перед обращением:</w:t>
      </w:r>
    </w:p>
    <w:bookmarkEnd w:id="81"/>
    <w:bookmarkStart w:name="z9" w:id="82"/>
    <w:p>
      <w:pPr>
        <w:spacing w:after="0"/>
        <w:ind w:left="0"/>
        <w:jc w:val="both"/>
      </w:pPr>
      <w:r>
        <w:rPr>
          <w:rFonts w:ascii="Times New Roman"/>
          <w:b w:val="false"/>
          <w:i w:val="false"/>
          <w:color w:val="000000"/>
          <w:sz w:val="28"/>
        </w:rPr>
        <w:t xml:space="preserve">
      студентам, обучающихся по очной форме, для получения академической степени бакалавра в учебных заведениях Республики Казахстан или интернатуре высших медицинских учебных заведений, по запросу государственных учреждений района в целях обеспечения квалифицированными специалистами здравоохранения, образования, агропромышленного комплекса, социального обеспечения, культуры, спорта и туризма; </w:t>
      </w:r>
    </w:p>
    <w:bookmarkEnd w:id="82"/>
    <w:bookmarkStart w:name="z10" w:id="83"/>
    <w:p>
      <w:pPr>
        <w:spacing w:after="0"/>
        <w:ind w:left="0"/>
        <w:jc w:val="both"/>
      </w:pPr>
      <w:r>
        <w:rPr>
          <w:rFonts w:ascii="Times New Roman"/>
          <w:b w:val="false"/>
          <w:i w:val="false"/>
          <w:color w:val="000000"/>
          <w:sz w:val="28"/>
        </w:rPr>
        <w:t>
      студентам, которые оба или один из родителей являются инвалидами;</w:t>
      </w:r>
    </w:p>
    <w:bookmarkEnd w:id="83"/>
    <w:bookmarkStart w:name="z11" w:id="84"/>
    <w:p>
      <w:pPr>
        <w:spacing w:after="0"/>
        <w:ind w:left="0"/>
        <w:jc w:val="both"/>
      </w:pPr>
      <w:r>
        <w:rPr>
          <w:rFonts w:ascii="Times New Roman"/>
          <w:b w:val="false"/>
          <w:i w:val="false"/>
          <w:color w:val="000000"/>
          <w:sz w:val="28"/>
        </w:rPr>
        <w:t>
      студентам, которые один из родителей умерли;</w:t>
      </w:r>
    </w:p>
    <w:bookmarkEnd w:id="84"/>
    <w:bookmarkStart w:name="z12" w:id="85"/>
    <w:p>
      <w:pPr>
        <w:spacing w:after="0"/>
        <w:ind w:left="0"/>
        <w:jc w:val="both"/>
      </w:pPr>
      <w:r>
        <w:rPr>
          <w:rFonts w:ascii="Times New Roman"/>
          <w:b w:val="false"/>
          <w:i w:val="false"/>
          <w:color w:val="000000"/>
          <w:sz w:val="28"/>
        </w:rPr>
        <w:t>
      студентам, которые оба родителей являются пенсионерами;</w:t>
      </w:r>
    </w:p>
    <w:bookmarkEnd w:id="85"/>
    <w:bookmarkStart w:name="z13" w:id="86"/>
    <w:p>
      <w:pPr>
        <w:spacing w:after="0"/>
        <w:ind w:left="0"/>
        <w:jc w:val="both"/>
      </w:pPr>
      <w:r>
        <w:rPr>
          <w:rFonts w:ascii="Times New Roman"/>
          <w:b w:val="false"/>
          <w:i w:val="false"/>
          <w:color w:val="000000"/>
          <w:sz w:val="28"/>
        </w:rPr>
        <w:t>
      студентам из семей, имеющие четырех и более совместно проживающих несовершеннолетних детей, обучающихся по очной форме обучения в организациях среднего, технического и профессионального, после среднего образования, высших учебных заведениях, не достигшим 23 лет.</w:t>
      </w:r>
    </w:p>
    <w:bookmarkEnd w:id="86"/>
    <w:bookmarkStart w:name="z121" w:id="87"/>
    <w:p>
      <w:pPr>
        <w:spacing w:after="0"/>
        <w:ind w:left="0"/>
        <w:jc w:val="both"/>
      </w:pPr>
      <w:r>
        <w:rPr>
          <w:rFonts w:ascii="Times New Roman"/>
          <w:b w:val="false"/>
          <w:i w:val="false"/>
          <w:color w:val="000000"/>
          <w:sz w:val="28"/>
        </w:rPr>
        <w:t>
      Установить, что решение о назначении социальной помощи принимается районной комиссией по отбору студентов на назначение социальной помощи на основании заключения уполномоченного органа.</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решения Каракиянского районного маслихата Мангистауской области от 12.10.2017 </w:t>
      </w:r>
      <w:r>
        <w:rPr>
          <w:rFonts w:ascii="Times New Roman"/>
          <w:b w:val="false"/>
          <w:i w:val="false"/>
          <w:color w:val="000000"/>
          <w:sz w:val="28"/>
        </w:rPr>
        <w:t>№ 11/134</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88"/>
    <w:p>
      <w:pPr>
        <w:spacing w:after="0"/>
        <w:ind w:left="0"/>
        <w:jc w:val="both"/>
      </w:pPr>
      <w:r>
        <w:rPr>
          <w:rFonts w:ascii="Times New Roman"/>
          <w:b w:val="false"/>
          <w:i w:val="false"/>
          <w:color w:val="000000"/>
          <w:sz w:val="28"/>
        </w:rPr>
        <w:t>
      15. Окончательный перечень оснований для отнесения граждан к категории нуждающихся и проведения обследований материально–бытового положения лица (семьи) утверждается местным представительным органом.</w:t>
      </w:r>
    </w:p>
    <w:bookmarkEnd w:id="88"/>
    <w:bookmarkStart w:name="z21" w:id="89"/>
    <w:p>
      <w:pPr>
        <w:spacing w:after="0"/>
        <w:ind w:left="0"/>
        <w:jc w:val="left"/>
      </w:pPr>
      <w:r>
        <w:rPr>
          <w:rFonts w:ascii="Times New Roman"/>
          <w:b/>
          <w:i w:val="false"/>
          <w:color w:val="000000"/>
        </w:rPr>
        <w:t xml:space="preserve"> 3. Порядок оказания социальной помощи</w:t>
      </w:r>
    </w:p>
    <w:bookmarkEnd w:id="89"/>
    <w:bookmarkStart w:name="z122" w:id="90"/>
    <w:p>
      <w:pPr>
        <w:spacing w:after="0"/>
        <w:ind w:left="0"/>
        <w:jc w:val="both"/>
      </w:pPr>
      <w:r>
        <w:rPr>
          <w:rFonts w:ascii="Times New Roman"/>
          <w:b w:val="false"/>
          <w:i w:val="false"/>
          <w:color w:val="000000"/>
          <w:sz w:val="28"/>
        </w:rPr>
        <w:t>
      16. Социальная помощь к памятным датам и праздничным дням, оказывается, по списку, утверждаемому акиматом Каракиянского района по представлению Центром либо иных организаций без истребования заявлений от получателей.</w:t>
      </w:r>
    </w:p>
    <w:bookmarkEnd w:id="90"/>
    <w:bookmarkStart w:name="z123" w:id="91"/>
    <w:p>
      <w:pPr>
        <w:spacing w:after="0"/>
        <w:ind w:left="0"/>
        <w:jc w:val="both"/>
      </w:pPr>
      <w:r>
        <w:rPr>
          <w:rFonts w:ascii="Times New Roman"/>
          <w:b w:val="false"/>
          <w:i w:val="false"/>
          <w:color w:val="000000"/>
          <w:sz w:val="28"/>
        </w:rPr>
        <w:t>
      Для получателей, имеющих право на социальную помощь к памятным датам и праздничным дням, но не включенным в электронный вариант списков Центра по каким либо причинам, акиматом Каракиянского района утверждаются дополнительные списки на основании представленных документов.</w:t>
      </w:r>
    </w:p>
    <w:bookmarkEnd w:id="91"/>
    <w:bookmarkStart w:name="z22" w:id="92"/>
    <w:p>
      <w:pPr>
        <w:spacing w:after="0"/>
        <w:ind w:left="0"/>
        <w:jc w:val="both"/>
      </w:pPr>
      <w:r>
        <w:rPr>
          <w:rFonts w:ascii="Times New Roman"/>
          <w:b w:val="false"/>
          <w:i w:val="false"/>
          <w:color w:val="000000"/>
          <w:sz w:val="28"/>
        </w:rPr>
        <w:t>
      17.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 села, сельского округа предоставляет заявление с приложением следующих документов:</w:t>
      </w:r>
    </w:p>
    <w:bookmarkEnd w:id="92"/>
    <w:bookmarkStart w:name="z124" w:id="93"/>
    <w:p>
      <w:pPr>
        <w:spacing w:after="0"/>
        <w:ind w:left="0"/>
        <w:jc w:val="both"/>
      </w:pPr>
      <w:r>
        <w:rPr>
          <w:rFonts w:ascii="Times New Roman"/>
          <w:b w:val="false"/>
          <w:i w:val="false"/>
          <w:color w:val="000000"/>
          <w:sz w:val="28"/>
        </w:rPr>
        <w:t>
      1) документ, удостоверяющий личность;</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решением Каракиянского районного маслихата Мангистауской области от 15.06.2020 </w:t>
      </w:r>
      <w:r>
        <w:rPr>
          <w:rFonts w:ascii="Times New Roman"/>
          <w:b w:val="false"/>
          <w:i w:val="false"/>
          <w:color w:val="000000"/>
          <w:sz w:val="28"/>
        </w:rPr>
        <w:t>№ 41/414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6" w:id="94"/>
    <w:p>
      <w:pPr>
        <w:spacing w:after="0"/>
        <w:ind w:left="0"/>
        <w:jc w:val="both"/>
      </w:pPr>
      <w:r>
        <w:rPr>
          <w:rFonts w:ascii="Times New Roman"/>
          <w:b w:val="false"/>
          <w:i w:val="false"/>
          <w:color w:val="000000"/>
          <w:sz w:val="28"/>
        </w:rPr>
        <w:t>
      3) сведения о составе лица (семьи) по форме согласно приложению 1 к постановлению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Постановление);</w:t>
      </w:r>
    </w:p>
    <w:bookmarkEnd w:id="94"/>
    <w:bookmarkStart w:name="z127" w:id="95"/>
    <w:p>
      <w:pPr>
        <w:spacing w:after="0"/>
        <w:ind w:left="0"/>
        <w:jc w:val="both"/>
      </w:pPr>
      <w:r>
        <w:rPr>
          <w:rFonts w:ascii="Times New Roman"/>
          <w:b w:val="false"/>
          <w:i w:val="false"/>
          <w:color w:val="000000"/>
          <w:sz w:val="28"/>
        </w:rPr>
        <w:t>
      4) сведения о доходах лица (членов семьи);</w:t>
      </w:r>
    </w:p>
    <w:bookmarkEnd w:id="95"/>
    <w:bookmarkStart w:name="z128" w:id="96"/>
    <w:p>
      <w:pPr>
        <w:spacing w:after="0"/>
        <w:ind w:left="0"/>
        <w:jc w:val="both"/>
      </w:pPr>
      <w:r>
        <w:rPr>
          <w:rFonts w:ascii="Times New Roman"/>
          <w:b w:val="false"/>
          <w:i w:val="false"/>
          <w:color w:val="000000"/>
          <w:sz w:val="28"/>
        </w:rPr>
        <w:t>
      5) акт и/или документы, подтверждающий наступление трудной жизненной ситуации;</w:t>
      </w:r>
    </w:p>
    <w:bookmarkEnd w:id="96"/>
    <w:bookmarkStart w:name="z129" w:id="97"/>
    <w:p>
      <w:pPr>
        <w:spacing w:after="0"/>
        <w:ind w:left="0"/>
        <w:jc w:val="both"/>
      </w:pPr>
      <w:r>
        <w:rPr>
          <w:rFonts w:ascii="Times New Roman"/>
          <w:b w:val="false"/>
          <w:i w:val="false"/>
          <w:color w:val="000000"/>
          <w:sz w:val="28"/>
        </w:rPr>
        <w:t>
      6) документ, подтверждающий сведения о номере банковского счета в уполномоченной организации по выдаче социальной помощи;</w:t>
      </w:r>
    </w:p>
    <w:bookmarkEnd w:id="97"/>
    <w:bookmarkStart w:name="z130" w:id="98"/>
    <w:p>
      <w:pPr>
        <w:spacing w:after="0"/>
        <w:ind w:left="0"/>
        <w:jc w:val="both"/>
      </w:pPr>
      <w:r>
        <w:rPr>
          <w:rFonts w:ascii="Times New Roman"/>
          <w:b w:val="false"/>
          <w:i w:val="false"/>
          <w:color w:val="000000"/>
          <w:sz w:val="28"/>
        </w:rPr>
        <w:t>
      7) свидетельство о рождении (для студентов высших учебных заведений);</w:t>
      </w:r>
    </w:p>
    <w:bookmarkEnd w:id="98"/>
    <w:bookmarkStart w:name="z131" w:id="99"/>
    <w:p>
      <w:pPr>
        <w:spacing w:after="0"/>
        <w:ind w:left="0"/>
        <w:jc w:val="both"/>
      </w:pPr>
      <w:r>
        <w:rPr>
          <w:rFonts w:ascii="Times New Roman"/>
          <w:b w:val="false"/>
          <w:i w:val="false"/>
          <w:color w:val="000000"/>
          <w:sz w:val="28"/>
        </w:rPr>
        <w:t>
      8) договор на оказание образовательных услуг (для студентов высших учебных заведений);</w:t>
      </w:r>
    </w:p>
    <w:bookmarkEnd w:id="99"/>
    <w:bookmarkStart w:name="z132" w:id="100"/>
    <w:p>
      <w:pPr>
        <w:spacing w:after="0"/>
        <w:ind w:left="0"/>
        <w:jc w:val="both"/>
      </w:pPr>
      <w:r>
        <w:rPr>
          <w:rFonts w:ascii="Times New Roman"/>
          <w:b w:val="false"/>
          <w:i w:val="false"/>
          <w:color w:val="000000"/>
          <w:sz w:val="28"/>
        </w:rPr>
        <w:t>
      В интересах лица (семьи), находящегося в трудной жизненной ситуации, с заявлением об оказании социальной помощи с указанием причины, по которой лицо (семья) не обращается самостоятельно, может обратиться:</w:t>
      </w:r>
    </w:p>
    <w:bookmarkEnd w:id="100"/>
    <w:bookmarkStart w:name="z133" w:id="101"/>
    <w:p>
      <w:pPr>
        <w:spacing w:after="0"/>
        <w:ind w:left="0"/>
        <w:jc w:val="both"/>
      </w:pPr>
      <w:r>
        <w:rPr>
          <w:rFonts w:ascii="Times New Roman"/>
          <w:b w:val="false"/>
          <w:i w:val="false"/>
          <w:color w:val="000000"/>
          <w:sz w:val="28"/>
        </w:rPr>
        <w:t>
      1) один из взрослых членов семьи;</w:t>
      </w:r>
    </w:p>
    <w:bookmarkEnd w:id="101"/>
    <w:bookmarkStart w:name="z134" w:id="102"/>
    <w:p>
      <w:pPr>
        <w:spacing w:after="0"/>
        <w:ind w:left="0"/>
        <w:jc w:val="both"/>
      </w:pPr>
      <w:r>
        <w:rPr>
          <w:rFonts w:ascii="Times New Roman"/>
          <w:b w:val="false"/>
          <w:i w:val="false"/>
          <w:color w:val="000000"/>
          <w:sz w:val="28"/>
        </w:rPr>
        <w:t>
      2) попечитель (опекун);</w:t>
      </w:r>
    </w:p>
    <w:bookmarkEnd w:id="102"/>
    <w:bookmarkStart w:name="z135" w:id="103"/>
    <w:p>
      <w:pPr>
        <w:spacing w:after="0"/>
        <w:ind w:left="0"/>
        <w:jc w:val="both"/>
      </w:pPr>
      <w:r>
        <w:rPr>
          <w:rFonts w:ascii="Times New Roman"/>
          <w:b w:val="false"/>
          <w:i w:val="false"/>
          <w:color w:val="000000"/>
          <w:sz w:val="28"/>
        </w:rPr>
        <w:t>
      3) лицо по доверенности в соответствии с гражданским законодательством Республики Казахстан.</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с изменениями, внесенными решениями Каракиянского районного маслихата Мангистауской области от 12.10.2017 </w:t>
      </w:r>
      <w:r>
        <w:rPr>
          <w:rFonts w:ascii="Times New Roman"/>
          <w:b w:val="false"/>
          <w:i w:val="false"/>
          <w:color w:val="000000"/>
          <w:sz w:val="28"/>
        </w:rPr>
        <w:t>№ 11/134</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07.03.2018 года </w:t>
      </w:r>
      <w:r>
        <w:rPr>
          <w:rFonts w:ascii="Times New Roman"/>
          <w:b w:val="false"/>
          <w:i w:val="false"/>
          <w:color w:val="000000"/>
          <w:sz w:val="28"/>
        </w:rPr>
        <w:t>№ 16/186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15.06.2020 </w:t>
      </w:r>
      <w:r>
        <w:rPr>
          <w:rFonts w:ascii="Times New Roman"/>
          <w:b w:val="false"/>
          <w:i w:val="false"/>
          <w:color w:val="000000"/>
          <w:sz w:val="28"/>
        </w:rPr>
        <w:t>№ 41/414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Исключен решением Каракиянского районного маслихата Мангистауской области от 07.03.2018 года </w:t>
      </w:r>
      <w:r>
        <w:rPr>
          <w:rFonts w:ascii="Times New Roman"/>
          <w:b w:val="false"/>
          <w:i w:val="false"/>
          <w:color w:val="000000"/>
          <w:sz w:val="28"/>
        </w:rPr>
        <w:t>№ 16/186</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18-1. Исключен решением Каракиянского районного маслихата Мангистауской области от 07.03.2018 года </w:t>
      </w:r>
      <w:r>
        <w:rPr>
          <w:rFonts w:ascii="Times New Roman"/>
          <w:b w:val="false"/>
          <w:i w:val="false"/>
          <w:color w:val="000000"/>
          <w:sz w:val="28"/>
        </w:rPr>
        <w:t>№ 16/186</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 w:id="104"/>
    <w:p>
      <w:pPr>
        <w:spacing w:after="0"/>
        <w:ind w:left="0"/>
        <w:jc w:val="both"/>
      </w:pPr>
      <w:r>
        <w:rPr>
          <w:rFonts w:ascii="Times New Roman"/>
          <w:b w:val="false"/>
          <w:i w:val="false"/>
          <w:color w:val="000000"/>
          <w:sz w:val="28"/>
        </w:rPr>
        <w:t>
      19. Документы предоставляются в подлинниках и копиях для сверки, после чего подлинники документов возвращаются заявителю.</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Исключен решением Каракиянского районного маслихата Мангистауской области от 07.03.2018 года </w:t>
      </w:r>
      <w:r>
        <w:rPr>
          <w:rFonts w:ascii="Times New Roman"/>
          <w:b w:val="false"/>
          <w:i w:val="false"/>
          <w:color w:val="000000"/>
          <w:sz w:val="28"/>
        </w:rPr>
        <w:t>№ 16/186</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105"/>
    <w:p>
      <w:pPr>
        <w:spacing w:after="0"/>
        <w:ind w:left="0"/>
        <w:jc w:val="both"/>
      </w:pPr>
      <w:r>
        <w:rPr>
          <w:rFonts w:ascii="Times New Roman"/>
          <w:b w:val="false"/>
          <w:i w:val="false"/>
          <w:color w:val="000000"/>
          <w:sz w:val="28"/>
        </w:rPr>
        <w:t>
      21. Уполомоченный орган или аким села, сельского округа в течение двух рабочих дней со дня получения докуметов формирует макет дела и передает участковым комиссиям для проведения обследования материального положения заявителя, претендующего на участие в проекте "Өрлеу".</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решения Каракиянского районного маслихата Мангистауской области от 12.10.2017 </w:t>
      </w:r>
      <w:r>
        <w:rPr>
          <w:rFonts w:ascii="Times New Roman"/>
          <w:b w:val="false"/>
          <w:i w:val="false"/>
          <w:color w:val="000000"/>
          <w:sz w:val="28"/>
        </w:rPr>
        <w:t>№ 11/134</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 w:id="106"/>
    <w:p>
      <w:pPr>
        <w:spacing w:after="0"/>
        <w:ind w:left="0"/>
        <w:jc w:val="both"/>
      </w:pPr>
      <w:r>
        <w:rPr>
          <w:rFonts w:ascii="Times New Roman"/>
          <w:b w:val="false"/>
          <w:i w:val="false"/>
          <w:color w:val="000000"/>
          <w:sz w:val="28"/>
        </w:rPr>
        <w:t xml:space="preserve">
      22. Участковая комиссия в течение двух рабочих дней со дня поступления документов проводит обследование материального положения заявителя, составляет акт обследования и заключение участковой комиссии по формам согласно приложениям 2,3 к Постановлению и направляет их в уполномоченный орган или акиму села, сельского округа. </w:t>
      </w:r>
    </w:p>
    <w:bookmarkEnd w:id="106"/>
    <w:bookmarkStart w:name="z136" w:id="107"/>
    <w:p>
      <w:pPr>
        <w:spacing w:after="0"/>
        <w:ind w:left="0"/>
        <w:jc w:val="both"/>
      </w:pPr>
      <w:r>
        <w:rPr>
          <w:rFonts w:ascii="Times New Roman"/>
          <w:b w:val="false"/>
          <w:i w:val="false"/>
          <w:color w:val="000000"/>
          <w:sz w:val="28"/>
        </w:rPr>
        <w:t>
      Аким села, сельского округа передает документы заявителей с приложением заключения участковой комиссии в уполномоченный орган не позднее пяти рабочих дней со дня их принятия.</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решения Каракиянского районного маслихата Мангистауской области от 07.03.2018 года </w:t>
      </w:r>
      <w:r>
        <w:rPr>
          <w:rFonts w:ascii="Times New Roman"/>
          <w:b w:val="false"/>
          <w:i w:val="false"/>
          <w:color w:val="000000"/>
          <w:sz w:val="28"/>
        </w:rPr>
        <w:t>№ 16/186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 w:id="108"/>
    <w:p>
      <w:pPr>
        <w:spacing w:after="0"/>
        <w:ind w:left="0"/>
        <w:jc w:val="both"/>
      </w:pPr>
      <w:r>
        <w:rPr>
          <w:rFonts w:ascii="Times New Roman"/>
          <w:b w:val="false"/>
          <w:i w:val="false"/>
          <w:color w:val="000000"/>
          <w:sz w:val="28"/>
        </w:rPr>
        <w:t>
      23.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p>
    <w:bookmarkEnd w:id="108"/>
    <w:bookmarkStart w:name="z30" w:id="109"/>
    <w:p>
      <w:pPr>
        <w:spacing w:after="0"/>
        <w:ind w:left="0"/>
        <w:jc w:val="both"/>
      </w:pPr>
      <w:r>
        <w:rPr>
          <w:rFonts w:ascii="Times New Roman"/>
          <w:b w:val="false"/>
          <w:i w:val="false"/>
          <w:color w:val="000000"/>
          <w:sz w:val="28"/>
        </w:rPr>
        <w:t>
      24.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109"/>
    <w:bookmarkStart w:name="z31" w:id="110"/>
    <w:p>
      <w:pPr>
        <w:spacing w:after="0"/>
        <w:ind w:left="0"/>
        <w:jc w:val="both"/>
      </w:pPr>
      <w:r>
        <w:rPr>
          <w:rFonts w:ascii="Times New Roman"/>
          <w:b w:val="false"/>
          <w:i w:val="false"/>
          <w:color w:val="000000"/>
          <w:sz w:val="28"/>
        </w:rPr>
        <w:t>
      25. В случае потребности претендента и (или) членов его семьи в мерах по содействию занятости и (или) социальной адаптации, решение о предоставлении которых выходит за рамки компетенции уполномоченного органа, представленные документы заявителя направляются уполномоченным органом в течение одного рабочего дня на рассмотрение комиссии.</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решения Каракиянского районного маслихата Мангистауской области от 12.10.2017 </w:t>
      </w:r>
      <w:r>
        <w:rPr>
          <w:rFonts w:ascii="Times New Roman"/>
          <w:b w:val="false"/>
          <w:i w:val="false"/>
          <w:color w:val="000000"/>
          <w:sz w:val="28"/>
        </w:rPr>
        <w:t>№ 11/134</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 w:id="111"/>
    <w:p>
      <w:pPr>
        <w:spacing w:after="0"/>
        <w:ind w:left="0"/>
        <w:jc w:val="both"/>
      </w:pPr>
      <w:r>
        <w:rPr>
          <w:rFonts w:ascii="Times New Roman"/>
          <w:b w:val="false"/>
          <w:i w:val="false"/>
          <w:color w:val="000000"/>
          <w:sz w:val="28"/>
        </w:rPr>
        <w:t>
      26. Специальная комиссия в течение пяти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решения Каракиянского районного маслихата Мангистауской области от 07.03.2018 года </w:t>
      </w:r>
      <w:r>
        <w:rPr>
          <w:rFonts w:ascii="Times New Roman"/>
          <w:b w:val="false"/>
          <w:i w:val="false"/>
          <w:color w:val="000000"/>
          <w:sz w:val="28"/>
        </w:rPr>
        <w:t>№ 16/186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 w:id="112"/>
    <w:p>
      <w:pPr>
        <w:spacing w:after="0"/>
        <w:ind w:left="0"/>
        <w:jc w:val="both"/>
      </w:pPr>
      <w:r>
        <w:rPr>
          <w:rFonts w:ascii="Times New Roman"/>
          <w:b w:val="false"/>
          <w:i w:val="false"/>
          <w:color w:val="000000"/>
          <w:sz w:val="28"/>
        </w:rPr>
        <w:t xml:space="preserve">
      27. Уполномоченный орган в течение трех дней со дня принятия решения выдает заявителю уведомление о назначении социальной помощи, либо мотивированный ответ об отказе. </w:t>
      </w:r>
    </w:p>
    <w:bookmarkEnd w:id="112"/>
    <w:bookmarkStart w:name="z137" w:id="113"/>
    <w:p>
      <w:pPr>
        <w:spacing w:after="0"/>
        <w:ind w:left="0"/>
        <w:jc w:val="both"/>
      </w:pPr>
      <w:r>
        <w:rPr>
          <w:rFonts w:ascii="Times New Roman"/>
          <w:b w:val="false"/>
          <w:i w:val="false"/>
          <w:color w:val="000000"/>
          <w:sz w:val="28"/>
        </w:rPr>
        <w:t xml:space="preserve">
      При этом совокупный доход расчитывается в соотвествии с </w:t>
      </w:r>
      <w:r>
        <w:rPr>
          <w:rFonts w:ascii="Times New Roman"/>
          <w:b w:val="false"/>
          <w:i w:val="false"/>
          <w:color w:val="000000"/>
          <w:sz w:val="28"/>
        </w:rPr>
        <w:t>Правилами</w:t>
      </w:r>
      <w:r>
        <w:rPr>
          <w:rFonts w:ascii="Times New Roman"/>
          <w:b w:val="false"/>
          <w:i w:val="false"/>
          <w:color w:val="000000"/>
          <w:sz w:val="28"/>
        </w:rPr>
        <w:t xml:space="preserve">, утвержденной приказом Министра труда и социальной защиты населения Республики Казахстан от 28 июля 2009 года </w:t>
      </w:r>
      <w:r>
        <w:rPr>
          <w:rFonts w:ascii="Times New Roman"/>
          <w:b w:val="false"/>
          <w:i w:val="false"/>
          <w:color w:val="000000"/>
          <w:sz w:val="28"/>
        </w:rPr>
        <w:t>№ 237-п</w:t>
      </w:r>
      <w:r>
        <w:rPr>
          <w:rFonts w:ascii="Times New Roman"/>
          <w:b w:val="false"/>
          <w:i w:val="false"/>
          <w:color w:val="000000"/>
          <w:sz w:val="28"/>
        </w:rPr>
        <w:t xml:space="preserve"> "Об утверждении Правил исчисления совокупного дохода лица (семьи), претендующего на получение государственной адресной социальной помощи" (зарегистрирован в реестре государственной регистрации нормативных правовых актов за № 5757). </w:t>
      </w:r>
    </w:p>
    <w:bookmarkEnd w:id="113"/>
    <w:bookmarkStart w:name="z138" w:id="114"/>
    <w:p>
      <w:pPr>
        <w:spacing w:after="0"/>
        <w:ind w:left="0"/>
        <w:jc w:val="both"/>
      </w:pPr>
      <w:r>
        <w:rPr>
          <w:rFonts w:ascii="Times New Roman"/>
          <w:b w:val="false"/>
          <w:i w:val="false"/>
          <w:color w:val="000000"/>
          <w:sz w:val="28"/>
        </w:rPr>
        <w:t>
       В случаях, указанных в пунктах 23 и 24 настоящих Правил, уполномоченный орган принимает решение об оказании либо об отказе в оказании социальной помощи в течение двадцати рабочих дней со дня принятия документов от заявителя или акима села, сельского округа.</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27 - в редакции решения Каракиянского районного маслихата Мангистауской области от 07.03.2018 года </w:t>
      </w:r>
      <w:r>
        <w:rPr>
          <w:rFonts w:ascii="Times New Roman"/>
          <w:b w:val="false"/>
          <w:i w:val="false"/>
          <w:color w:val="000000"/>
          <w:sz w:val="28"/>
        </w:rPr>
        <w:t>№ 16/186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28. </w:t>
      </w:r>
      <w:r>
        <w:rPr>
          <w:rFonts w:ascii="Times New Roman"/>
          <w:b w:val="false"/>
          <w:i w:val="false"/>
          <w:color w:val="ff0000"/>
          <w:sz w:val="28"/>
        </w:rPr>
        <w:t xml:space="preserve">Исключен решением Каракиянского районного маслихата Мангистауской области от 07.03.2018 года </w:t>
      </w:r>
      <w:r>
        <w:rPr>
          <w:rFonts w:ascii="Times New Roman"/>
          <w:b w:val="false"/>
          <w:i w:val="false"/>
          <w:color w:val="000000"/>
          <w:sz w:val="28"/>
        </w:rPr>
        <w:t>№ 16/186</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29. Исключен решением Каракиянского районного маслихата Мангистауской области от 24.10.2016 года </w:t>
      </w:r>
      <w:r>
        <w:rPr>
          <w:rFonts w:ascii="Times New Roman"/>
          <w:b w:val="false"/>
          <w:i w:val="false"/>
          <w:color w:val="000000"/>
          <w:sz w:val="28"/>
        </w:rPr>
        <w:t>№ 5/45</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 Исключен решением Каракиянского районного маслихата Мангистауской области от 07.03.2018 года </w:t>
      </w:r>
      <w:r>
        <w:rPr>
          <w:rFonts w:ascii="Times New Roman"/>
          <w:b w:val="false"/>
          <w:i w:val="false"/>
          <w:color w:val="000000"/>
          <w:sz w:val="28"/>
        </w:rPr>
        <w:t>№ 16/186</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115"/>
    <w:p>
      <w:pPr>
        <w:spacing w:after="0"/>
        <w:ind w:left="0"/>
        <w:jc w:val="both"/>
      </w:pPr>
      <w:r>
        <w:rPr>
          <w:rFonts w:ascii="Times New Roman"/>
          <w:b w:val="false"/>
          <w:i w:val="false"/>
          <w:color w:val="000000"/>
          <w:sz w:val="28"/>
        </w:rPr>
        <w:t xml:space="preserve">
      31. Совокупный доход семьи исчисляется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зашиты населения Республики Казахстан от 28 июля 2009 года № 237 "Об утверждении Правил исчисления совокупного дохода лица (семьи), претендующего на получение государственной адресной социальной помощи".</w:t>
      </w:r>
    </w:p>
    <w:bookmarkEnd w:id="115"/>
    <w:bookmarkStart w:name="z38" w:id="116"/>
    <w:p>
      <w:pPr>
        <w:spacing w:after="0"/>
        <w:ind w:left="0"/>
        <w:jc w:val="both"/>
      </w:pPr>
      <w:r>
        <w:rPr>
          <w:rFonts w:ascii="Times New Roman"/>
          <w:b w:val="false"/>
          <w:i w:val="false"/>
          <w:color w:val="000000"/>
          <w:sz w:val="28"/>
        </w:rPr>
        <w:t>
      32. Отказ в оказании социальной помощи осуществляется в случаях:</w:t>
      </w:r>
    </w:p>
    <w:bookmarkEnd w:id="116"/>
    <w:bookmarkStart w:name="z139" w:id="117"/>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117"/>
    <w:bookmarkStart w:name="z19" w:id="118"/>
    <w:p>
      <w:pPr>
        <w:spacing w:after="0"/>
        <w:ind w:left="0"/>
        <w:jc w:val="both"/>
      </w:pPr>
      <w:r>
        <w:rPr>
          <w:rFonts w:ascii="Times New Roman"/>
          <w:b w:val="false"/>
          <w:i w:val="false"/>
          <w:color w:val="000000"/>
          <w:sz w:val="28"/>
        </w:rPr>
        <w:t xml:space="preserve">
      2) отказа, уклонения заявителя от проведения обследования материального положения лица (семьи); </w:t>
      </w:r>
    </w:p>
    <w:bookmarkEnd w:id="118"/>
    <w:bookmarkStart w:name="z20" w:id="119"/>
    <w:p>
      <w:pPr>
        <w:spacing w:after="0"/>
        <w:ind w:left="0"/>
        <w:jc w:val="both"/>
      </w:pPr>
      <w:r>
        <w:rPr>
          <w:rFonts w:ascii="Times New Roman"/>
          <w:b w:val="false"/>
          <w:i w:val="false"/>
          <w:color w:val="000000"/>
          <w:sz w:val="28"/>
        </w:rPr>
        <w:t>
      3) превышения размера среднедушевого дохода лица (семьи)</w:t>
      </w:r>
    </w:p>
    <w:bookmarkEnd w:id="119"/>
    <w:bookmarkStart w:name="z21" w:id="120"/>
    <w:p>
      <w:pPr>
        <w:spacing w:after="0"/>
        <w:ind w:left="0"/>
        <w:jc w:val="both"/>
      </w:pPr>
      <w:r>
        <w:rPr>
          <w:rFonts w:ascii="Times New Roman"/>
          <w:b w:val="false"/>
          <w:i w:val="false"/>
          <w:color w:val="000000"/>
          <w:sz w:val="28"/>
        </w:rPr>
        <w:t>
      установленного прожиточного минимума по Мангистауской области для оказания социальной помощи.</w:t>
      </w:r>
    </w:p>
    <w:bookmarkEnd w:id="120"/>
    <w:bookmarkStart w:name="z22" w:id="121"/>
    <w:p>
      <w:pPr>
        <w:spacing w:after="0"/>
        <w:ind w:left="0"/>
        <w:jc w:val="both"/>
      </w:pPr>
      <w:r>
        <w:rPr>
          <w:rFonts w:ascii="Times New Roman"/>
          <w:b w:val="false"/>
          <w:i w:val="false"/>
          <w:color w:val="000000"/>
          <w:sz w:val="28"/>
        </w:rPr>
        <w:t>
      4) отсутствия движений по банковскому счету получателя более трех месяцев;</w:t>
      </w:r>
    </w:p>
    <w:bookmarkEnd w:id="121"/>
    <w:bookmarkStart w:name="z23" w:id="122"/>
    <w:p>
      <w:pPr>
        <w:spacing w:after="0"/>
        <w:ind w:left="0"/>
        <w:jc w:val="both"/>
      </w:pPr>
      <w:r>
        <w:rPr>
          <w:rFonts w:ascii="Times New Roman"/>
          <w:b w:val="false"/>
          <w:i w:val="false"/>
          <w:color w:val="000000"/>
          <w:sz w:val="28"/>
        </w:rPr>
        <w:t>
      5) поступления сведений об умерших или объявленных умершими, в том числе из государственной базы данных "Физические лица";</w:t>
      </w:r>
    </w:p>
    <w:bookmarkEnd w:id="122"/>
    <w:bookmarkStart w:name="z24" w:id="123"/>
    <w:p>
      <w:pPr>
        <w:spacing w:after="0"/>
        <w:ind w:left="0"/>
        <w:jc w:val="both"/>
      </w:pPr>
      <w:r>
        <w:rPr>
          <w:rFonts w:ascii="Times New Roman"/>
          <w:b w:val="false"/>
          <w:i w:val="false"/>
          <w:color w:val="000000"/>
          <w:sz w:val="28"/>
        </w:rPr>
        <w:t>
      6) истечения срока действия документа, удостоверяющего личность;</w:t>
      </w:r>
    </w:p>
    <w:bookmarkEnd w:id="123"/>
    <w:bookmarkStart w:name="z140" w:id="124"/>
    <w:p>
      <w:pPr>
        <w:spacing w:after="0"/>
        <w:ind w:left="0"/>
        <w:jc w:val="both"/>
      </w:pPr>
      <w:r>
        <w:rPr>
          <w:rFonts w:ascii="Times New Roman"/>
          <w:b w:val="false"/>
          <w:i w:val="false"/>
          <w:color w:val="000000"/>
          <w:sz w:val="28"/>
        </w:rPr>
        <w:t>
      7) выявления фактов без вести пропавших лиц, находящихся в розыске, представляемых Генеральной прокуратурой Республики Казахстан, в том числе из Государственной базы данных "Физические лица".</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 в редакции решения Каракиянского районного маслихата Мангистауской области от 07.03.2018 года </w:t>
      </w:r>
      <w:r>
        <w:rPr>
          <w:rFonts w:ascii="Times New Roman"/>
          <w:b w:val="false"/>
          <w:i w:val="false"/>
          <w:color w:val="000000"/>
          <w:sz w:val="28"/>
        </w:rPr>
        <w:t>№ 16/186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 w:id="125"/>
    <w:p>
      <w:pPr>
        <w:spacing w:after="0"/>
        <w:ind w:left="0"/>
        <w:jc w:val="both"/>
      </w:pPr>
      <w:r>
        <w:rPr>
          <w:rFonts w:ascii="Times New Roman"/>
          <w:b w:val="false"/>
          <w:i w:val="false"/>
          <w:color w:val="000000"/>
          <w:sz w:val="28"/>
        </w:rPr>
        <w:t>
      33. Финансирование расходов на предоставление социальной помощи осуществляется в пределах средств, предусмотренных бюджетом Каракиянского района на текущий финансовый год, по бюджетной программе "Социальная помощь отдельным категориям нуждающихся граждан по решениям местных представительных органов".</w:t>
      </w:r>
    </w:p>
    <w:bookmarkEnd w:id="125"/>
    <w:bookmarkStart w:name="z141" w:id="126"/>
    <w:p>
      <w:pPr>
        <w:spacing w:after="0"/>
        <w:ind w:left="0"/>
        <w:jc w:val="both"/>
      </w:pPr>
      <w:r>
        <w:rPr>
          <w:rFonts w:ascii="Times New Roman"/>
          <w:b w:val="false"/>
          <w:i w:val="false"/>
          <w:color w:val="000000"/>
          <w:sz w:val="28"/>
        </w:rPr>
        <w:t>
      Выплата социальной помощи осуществляется уполномоченным органом по назначению социальной помощи через уполномоченные организации по выдаче социальной помощи.</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 в редакции решения Каракиянского районного маслихата Мангистауской области от 07.03.2018 года </w:t>
      </w:r>
      <w:r>
        <w:rPr>
          <w:rFonts w:ascii="Times New Roman"/>
          <w:b w:val="false"/>
          <w:i w:val="false"/>
          <w:color w:val="000000"/>
          <w:sz w:val="28"/>
        </w:rPr>
        <w:t>№ 16/186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 w:id="127"/>
    <w:p>
      <w:pPr>
        <w:spacing w:after="0"/>
        <w:ind w:left="0"/>
        <w:jc w:val="left"/>
      </w:pPr>
      <w:r>
        <w:rPr>
          <w:rFonts w:ascii="Times New Roman"/>
          <w:b/>
          <w:i w:val="false"/>
          <w:color w:val="000000"/>
        </w:rPr>
        <w:t xml:space="preserve"> 3.1. Заключение социального контракта активизации семьи</w:t>
      </w:r>
    </w:p>
    <w:bookmarkEnd w:id="127"/>
    <w:bookmarkStart w:name="z41" w:id="128"/>
    <w:p>
      <w:pPr>
        <w:spacing w:after="0"/>
        <w:ind w:left="0"/>
        <w:jc w:val="both"/>
      </w:pPr>
      <w:r>
        <w:rPr>
          <w:rFonts w:ascii="Times New Roman"/>
          <w:b w:val="false"/>
          <w:i w:val="false"/>
          <w:color w:val="ff0000"/>
          <w:sz w:val="28"/>
        </w:rPr>
        <w:t xml:space="preserve">
      34. Исключен решением Каракиянского районного маслихата Мангистауской области от 07.03.2018 года </w:t>
      </w:r>
      <w:r>
        <w:rPr>
          <w:rFonts w:ascii="Times New Roman"/>
          <w:b w:val="false"/>
          <w:i w:val="false"/>
          <w:color w:val="ff0000"/>
          <w:sz w:val="28"/>
        </w:rPr>
        <w:t>№ 16/186</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w:t>
      </w:r>
      <w:r>
        <w:rPr>
          <w:rFonts w:ascii="Times New Roman"/>
          <w:b w:val="false"/>
          <w:i w:val="false"/>
          <w:color w:val="ff0000"/>
          <w:sz w:val="28"/>
        </w:rPr>
        <w:t xml:space="preserve">35. Исключен решением Каракиянского районного маслихата Мангистауской области от 07.03.2018 года </w:t>
      </w:r>
      <w:r>
        <w:rPr>
          <w:rFonts w:ascii="Times New Roman"/>
          <w:b w:val="false"/>
          <w:i w:val="false"/>
          <w:color w:val="ff0000"/>
          <w:sz w:val="28"/>
        </w:rPr>
        <w:t>№ 16/186</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w:t>
      </w:r>
      <w:r>
        <w:rPr>
          <w:rFonts w:ascii="Times New Roman"/>
          <w:b w:val="false"/>
          <w:i w:val="false"/>
          <w:color w:val="ff0000"/>
          <w:sz w:val="28"/>
        </w:rPr>
        <w:t xml:space="preserve">36. Исключен решением Каракиянского районного маслихата Мангистауской области от 07.03.2018 года </w:t>
      </w:r>
      <w:r>
        <w:rPr>
          <w:rFonts w:ascii="Times New Roman"/>
          <w:b w:val="false"/>
          <w:i w:val="false"/>
          <w:color w:val="ff0000"/>
          <w:sz w:val="28"/>
        </w:rPr>
        <w:t>№ 16/186</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w:t>
      </w:r>
      <w:r>
        <w:rPr>
          <w:rFonts w:ascii="Times New Roman"/>
          <w:b w:val="false"/>
          <w:i w:val="false"/>
          <w:color w:val="ff0000"/>
          <w:sz w:val="28"/>
        </w:rPr>
        <w:t xml:space="preserve">37. Исключен решением Каракиянского районного маслихата Мангистауской области от 07.03.2018 года </w:t>
      </w:r>
      <w:r>
        <w:rPr>
          <w:rFonts w:ascii="Times New Roman"/>
          <w:b w:val="false"/>
          <w:i w:val="false"/>
          <w:color w:val="ff0000"/>
          <w:sz w:val="28"/>
        </w:rPr>
        <w:t>№ 16/186</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w:t>
      </w:r>
      <w:r>
        <w:rPr>
          <w:rFonts w:ascii="Times New Roman"/>
          <w:b w:val="false"/>
          <w:i w:val="false"/>
          <w:color w:val="ff0000"/>
          <w:sz w:val="28"/>
        </w:rPr>
        <w:t xml:space="preserve">38. Исключен решением Каракиянского районного маслихата Мангистауской области от 07.03.2018 года </w:t>
      </w:r>
      <w:r>
        <w:rPr>
          <w:rFonts w:ascii="Times New Roman"/>
          <w:b w:val="false"/>
          <w:i w:val="false"/>
          <w:color w:val="ff0000"/>
          <w:sz w:val="28"/>
        </w:rPr>
        <w:t>№ 16/186</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w:t>
      </w:r>
      <w:r>
        <w:rPr>
          <w:rFonts w:ascii="Times New Roman"/>
          <w:b w:val="false"/>
          <w:i w:val="false"/>
          <w:color w:val="ff0000"/>
          <w:sz w:val="28"/>
        </w:rPr>
        <w:t xml:space="preserve">39. Исключен решением Каракиянского районного маслихата Мангистауской области от 07.03.2018 года </w:t>
      </w:r>
      <w:r>
        <w:rPr>
          <w:rFonts w:ascii="Times New Roman"/>
          <w:b w:val="false"/>
          <w:i w:val="false"/>
          <w:color w:val="ff0000"/>
          <w:sz w:val="28"/>
        </w:rPr>
        <w:t>№ 16/186</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w:t>
      </w:r>
      <w:r>
        <w:rPr>
          <w:rFonts w:ascii="Times New Roman"/>
          <w:b w:val="false"/>
          <w:i w:val="false"/>
          <w:color w:val="ff0000"/>
          <w:sz w:val="28"/>
        </w:rPr>
        <w:t xml:space="preserve">40. Исключен решением Каракиянского районного маслихата Мангистауской области от 07.03.2018 года </w:t>
      </w:r>
      <w:r>
        <w:rPr>
          <w:rFonts w:ascii="Times New Roman"/>
          <w:b w:val="false"/>
          <w:i w:val="false"/>
          <w:color w:val="ff0000"/>
          <w:sz w:val="28"/>
        </w:rPr>
        <w:t>№ 16/186</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w:t>
      </w:r>
      <w:r>
        <w:rPr>
          <w:rFonts w:ascii="Times New Roman"/>
          <w:b w:val="false"/>
          <w:i w:val="false"/>
          <w:color w:val="ff0000"/>
          <w:sz w:val="28"/>
        </w:rPr>
        <w:t xml:space="preserve">41. Исключен решением Каракиянского районного маслихата Мангистауской области от 12.10.2017 </w:t>
      </w:r>
      <w:r>
        <w:rPr>
          <w:rFonts w:ascii="Times New Roman"/>
          <w:b w:val="false"/>
          <w:i w:val="false"/>
          <w:color w:val="ff0000"/>
          <w:sz w:val="28"/>
        </w:rPr>
        <w:t>№ 11/134</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42. Исключен решением Каракиянского районного маслихата Мангистауской области от 12.10.2017 </w:t>
      </w:r>
      <w:r>
        <w:rPr>
          <w:rFonts w:ascii="Times New Roman"/>
          <w:b w:val="false"/>
          <w:i w:val="false"/>
          <w:color w:val="ff0000"/>
          <w:sz w:val="28"/>
        </w:rPr>
        <w:t>№ 11/134</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43. Исключен решением Каракиянского районного маслихата Мангистауской области от 12.10.2017 </w:t>
      </w:r>
      <w:r>
        <w:rPr>
          <w:rFonts w:ascii="Times New Roman"/>
          <w:b w:val="false"/>
          <w:i w:val="false"/>
          <w:color w:val="ff0000"/>
          <w:sz w:val="28"/>
        </w:rPr>
        <w:t>№ 11/134</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End w:id="128"/>
    <w:bookmarkStart w:name="z49" w:id="129"/>
    <w:p>
      <w:pPr>
        <w:spacing w:after="0"/>
        <w:ind w:left="0"/>
        <w:jc w:val="left"/>
      </w:pPr>
      <w:r>
        <w:rPr>
          <w:rFonts w:ascii="Times New Roman"/>
          <w:b/>
          <w:i w:val="false"/>
          <w:color w:val="000000"/>
        </w:rPr>
        <w:t xml:space="preserve"> 5. Заключительное положение</w:t>
      </w:r>
    </w:p>
    <w:bookmarkEnd w:id="129"/>
    <w:bookmarkStart w:name="z142" w:id="130"/>
    <w:p>
      <w:pPr>
        <w:spacing w:after="0"/>
        <w:ind w:left="0"/>
        <w:jc w:val="both"/>
      </w:pPr>
      <w:r>
        <w:rPr>
          <w:rFonts w:ascii="Times New Roman"/>
          <w:b w:val="false"/>
          <w:i w:val="false"/>
          <w:color w:val="000000"/>
          <w:sz w:val="28"/>
        </w:rPr>
        <w:t>
      44.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 и "База социальной помощь".</w:t>
      </w:r>
    </w:p>
    <w:bookmarkEnd w:id="1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 социальной помощи,</w:t>
            </w:r>
            <w:r>
              <w:br/>
            </w:r>
            <w:r>
              <w:rPr>
                <w:rFonts w:ascii="Times New Roman"/>
                <w:b w:val="false"/>
                <w:i w:val="false"/>
                <w:color w:val="000000"/>
                <w:sz w:val="20"/>
              </w:rPr>
              <w:t>установления размеров и определения</w:t>
            </w:r>
            <w:r>
              <w:br/>
            </w:r>
            <w:r>
              <w:rPr>
                <w:rFonts w:ascii="Times New Roman"/>
                <w:b w:val="false"/>
                <w:i w:val="false"/>
                <w:color w:val="000000"/>
                <w:sz w:val="20"/>
              </w:rPr>
              <w:t>перечня отдельных категорий</w:t>
            </w:r>
            <w:r>
              <w:br/>
            </w:r>
            <w:r>
              <w:rPr>
                <w:rFonts w:ascii="Times New Roman"/>
                <w:b w:val="false"/>
                <w:i w:val="false"/>
                <w:color w:val="000000"/>
                <w:sz w:val="20"/>
              </w:rPr>
              <w:t>нуждающихся граждан</w:t>
            </w:r>
          </w:p>
        </w:tc>
      </w:tr>
    </w:tbl>
    <w:p>
      <w:pPr>
        <w:spacing w:after="0"/>
        <w:ind w:left="0"/>
        <w:jc w:val="both"/>
      </w:pPr>
      <w:r>
        <w:rPr>
          <w:rFonts w:ascii="Times New Roman"/>
          <w:b w:val="false"/>
          <w:i w:val="false"/>
          <w:color w:val="000000"/>
          <w:sz w:val="28"/>
        </w:rPr>
        <w:t>
      Регистрационный номер семьи</w:t>
      </w:r>
    </w:p>
    <w:p>
      <w:pPr>
        <w:spacing w:after="0"/>
        <w:ind w:left="0"/>
        <w:jc w:val="left"/>
      </w:pPr>
      <w:r>
        <w:rPr>
          <w:rFonts w:ascii="Times New Roman"/>
          <w:b/>
          <w:i w:val="false"/>
          <w:color w:val="000000"/>
        </w:rPr>
        <w:t xml:space="preserve"> Сведения о составе семьи заявителя</w:t>
      </w:r>
    </w:p>
    <w:p>
      <w:pPr>
        <w:spacing w:after="0"/>
        <w:ind w:left="0"/>
        <w:jc w:val="both"/>
      </w:pPr>
      <w:r>
        <w:rPr>
          <w:rFonts w:ascii="Times New Roman"/>
          <w:b w:val="false"/>
          <w:i w:val="false"/>
          <w:color w:val="ff0000"/>
          <w:sz w:val="28"/>
        </w:rPr>
        <w:t xml:space="preserve">
      Сноска. Приложение 1 исключено решением Каракиянского районного маслихата Мангистауской области от 12.10.2017 </w:t>
      </w:r>
      <w:r>
        <w:rPr>
          <w:rFonts w:ascii="Times New Roman"/>
          <w:b w:val="false"/>
          <w:i w:val="false"/>
          <w:color w:val="ff0000"/>
          <w:sz w:val="28"/>
        </w:rPr>
        <w:t>№ 11/134</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 социальной помощи,</w:t>
            </w:r>
            <w:r>
              <w:br/>
            </w:r>
            <w:r>
              <w:rPr>
                <w:rFonts w:ascii="Times New Roman"/>
                <w:b w:val="false"/>
                <w:i w:val="false"/>
                <w:color w:val="000000"/>
                <w:sz w:val="20"/>
              </w:rPr>
              <w:t>установления размеров и определения</w:t>
            </w:r>
            <w:r>
              <w:br/>
            </w:r>
            <w:r>
              <w:rPr>
                <w:rFonts w:ascii="Times New Roman"/>
                <w:b w:val="false"/>
                <w:i w:val="false"/>
                <w:color w:val="000000"/>
                <w:sz w:val="20"/>
              </w:rPr>
              <w:t>перечня отдельных категорий</w:t>
            </w:r>
            <w:r>
              <w:br/>
            </w:r>
            <w:r>
              <w:rPr>
                <w:rFonts w:ascii="Times New Roman"/>
                <w:b w:val="false"/>
                <w:i w:val="false"/>
                <w:color w:val="000000"/>
                <w:sz w:val="20"/>
              </w:rPr>
              <w:t>нуждающихся граждан</w:t>
            </w:r>
          </w:p>
        </w:tc>
      </w:tr>
    </w:tbl>
    <w:p>
      <w:pPr>
        <w:spacing w:after="0"/>
        <w:ind w:left="0"/>
        <w:jc w:val="left"/>
      </w:pPr>
      <w:r>
        <w:rPr>
          <w:rFonts w:ascii="Times New Roman"/>
          <w:b/>
          <w:i w:val="false"/>
          <w:color w:val="000000"/>
        </w:rPr>
        <w:t xml:space="preserve"> АКТ</w:t>
      </w:r>
      <w:r>
        <w:br/>
      </w:r>
      <w:r>
        <w:rPr>
          <w:rFonts w:ascii="Times New Roman"/>
          <w:b/>
          <w:i w:val="false"/>
          <w:color w:val="000000"/>
        </w:rPr>
        <w:t>обследования для определения нуждаемости лица (семьи)</w:t>
      </w:r>
      <w:r>
        <w:br/>
      </w:r>
      <w:r>
        <w:rPr>
          <w:rFonts w:ascii="Times New Roman"/>
          <w:b/>
          <w:i w:val="false"/>
          <w:color w:val="000000"/>
        </w:rPr>
        <w:t>в связи с наступлением трудной жизненной ситуации</w:t>
      </w:r>
    </w:p>
    <w:p>
      <w:pPr>
        <w:spacing w:after="0"/>
        <w:ind w:left="0"/>
        <w:jc w:val="both"/>
      </w:pPr>
      <w:r>
        <w:rPr>
          <w:rFonts w:ascii="Times New Roman"/>
          <w:b w:val="false"/>
          <w:i w:val="false"/>
          <w:color w:val="ff0000"/>
          <w:sz w:val="28"/>
        </w:rPr>
        <w:t xml:space="preserve">
      Сноска. Приложение 2 исключено решением Каракиянского районного маслихата Мангистауской области от 12.10.2017 </w:t>
      </w:r>
      <w:r>
        <w:rPr>
          <w:rFonts w:ascii="Times New Roman"/>
          <w:b w:val="false"/>
          <w:i w:val="false"/>
          <w:color w:val="ff0000"/>
          <w:sz w:val="28"/>
        </w:rPr>
        <w:t>№ 11/134</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 социальной помощи,</w:t>
            </w:r>
            <w:r>
              <w:br/>
            </w:r>
            <w:r>
              <w:rPr>
                <w:rFonts w:ascii="Times New Roman"/>
                <w:b w:val="false"/>
                <w:i w:val="false"/>
                <w:color w:val="000000"/>
                <w:sz w:val="20"/>
              </w:rPr>
              <w:t>установления размеров и определения</w:t>
            </w:r>
            <w:r>
              <w:br/>
            </w:r>
            <w:r>
              <w:rPr>
                <w:rFonts w:ascii="Times New Roman"/>
                <w:b w:val="false"/>
                <w:i w:val="false"/>
                <w:color w:val="000000"/>
                <w:sz w:val="20"/>
              </w:rPr>
              <w:t>перечня отдельных категорий</w:t>
            </w:r>
            <w:r>
              <w:br/>
            </w:r>
            <w:r>
              <w:rPr>
                <w:rFonts w:ascii="Times New Roman"/>
                <w:b w:val="false"/>
                <w:i w:val="false"/>
                <w:color w:val="000000"/>
                <w:sz w:val="20"/>
              </w:rPr>
              <w:t>нуждающихся граждан</w:t>
            </w:r>
          </w:p>
        </w:tc>
      </w:tr>
    </w:tbl>
    <w:p>
      <w:pPr>
        <w:spacing w:after="0"/>
        <w:ind w:left="0"/>
        <w:jc w:val="left"/>
      </w:pPr>
      <w:r>
        <w:rPr>
          <w:rFonts w:ascii="Times New Roman"/>
          <w:b/>
          <w:i w:val="false"/>
          <w:color w:val="000000"/>
        </w:rPr>
        <w:t xml:space="preserve"> Заключение участковой комиссии № ____ </w:t>
      </w:r>
    </w:p>
    <w:p>
      <w:pPr>
        <w:spacing w:after="0"/>
        <w:ind w:left="0"/>
        <w:jc w:val="both"/>
      </w:pPr>
      <w:r>
        <w:rPr>
          <w:rFonts w:ascii="Times New Roman"/>
          <w:b w:val="false"/>
          <w:i w:val="false"/>
          <w:color w:val="ff0000"/>
          <w:sz w:val="28"/>
        </w:rPr>
        <w:t xml:space="preserve">
      Сноска. Приложение 3 исключено решением Каракиянского районного маслихата Мангистауской области от 12.10.2017 </w:t>
      </w:r>
      <w:r>
        <w:rPr>
          <w:rFonts w:ascii="Times New Roman"/>
          <w:b w:val="false"/>
          <w:i w:val="false"/>
          <w:color w:val="ff0000"/>
          <w:sz w:val="28"/>
        </w:rPr>
        <w:t>№ 11/134</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 социальной помощи,</w:t>
            </w:r>
            <w:r>
              <w:br/>
            </w:r>
            <w:r>
              <w:rPr>
                <w:rFonts w:ascii="Times New Roman"/>
                <w:b w:val="false"/>
                <w:i w:val="false"/>
                <w:color w:val="000000"/>
                <w:sz w:val="20"/>
              </w:rPr>
              <w:t>установления размеров и определения</w:t>
            </w:r>
            <w:r>
              <w:br/>
            </w:r>
            <w:r>
              <w:rPr>
                <w:rFonts w:ascii="Times New Roman"/>
                <w:b w:val="false"/>
                <w:i w:val="false"/>
                <w:color w:val="000000"/>
                <w:sz w:val="20"/>
              </w:rPr>
              <w:t>перечня отдельных категорий</w:t>
            </w:r>
            <w:r>
              <w:br/>
            </w:r>
            <w:r>
              <w:rPr>
                <w:rFonts w:ascii="Times New Roman"/>
                <w:b w:val="false"/>
                <w:i w:val="false"/>
                <w:color w:val="000000"/>
                <w:sz w:val="20"/>
              </w:rPr>
              <w:t>нуждающихся граждан</w:t>
            </w:r>
          </w:p>
        </w:tc>
      </w:tr>
    </w:tbl>
    <w:p>
      <w:pPr>
        <w:spacing w:after="0"/>
        <w:ind w:left="0"/>
        <w:jc w:val="left"/>
      </w:pPr>
      <w:r>
        <w:rPr>
          <w:rFonts w:ascii="Times New Roman"/>
          <w:b/>
          <w:i w:val="false"/>
          <w:color w:val="000000"/>
        </w:rPr>
        <w:t xml:space="preserve"> Заявление</w:t>
      </w:r>
      <w:r>
        <w:br/>
      </w:r>
      <w:r>
        <w:rPr>
          <w:rFonts w:ascii="Times New Roman"/>
          <w:b/>
          <w:i w:val="false"/>
          <w:color w:val="000000"/>
        </w:rPr>
        <w:t>на получение "обусловленной денежной помощи"</w:t>
      </w:r>
    </w:p>
    <w:p>
      <w:pPr>
        <w:spacing w:after="0"/>
        <w:ind w:left="0"/>
        <w:jc w:val="both"/>
      </w:pPr>
      <w:r>
        <w:rPr>
          <w:rFonts w:ascii="Times New Roman"/>
          <w:b w:val="false"/>
          <w:i w:val="false"/>
          <w:color w:val="ff0000"/>
          <w:sz w:val="28"/>
        </w:rPr>
        <w:t xml:space="preserve">
      Сноска. Приложение 4 исключено решением Каракиянского районного маслихата Мангистауской области от 12.10.2017 </w:t>
      </w:r>
      <w:r>
        <w:rPr>
          <w:rFonts w:ascii="Times New Roman"/>
          <w:b w:val="false"/>
          <w:i w:val="false"/>
          <w:color w:val="ff0000"/>
          <w:sz w:val="28"/>
        </w:rPr>
        <w:t>№ 11/134</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оказания социальной помощи,</w:t>
            </w:r>
            <w:r>
              <w:br/>
            </w:r>
            <w:r>
              <w:rPr>
                <w:rFonts w:ascii="Times New Roman"/>
                <w:b w:val="false"/>
                <w:i w:val="false"/>
                <w:color w:val="000000"/>
                <w:sz w:val="20"/>
              </w:rPr>
              <w:t>установления размеров и определения</w:t>
            </w:r>
            <w:r>
              <w:br/>
            </w:r>
            <w:r>
              <w:rPr>
                <w:rFonts w:ascii="Times New Roman"/>
                <w:b w:val="false"/>
                <w:i w:val="false"/>
                <w:color w:val="000000"/>
                <w:sz w:val="20"/>
              </w:rPr>
              <w:t>перечня отдельных категорий</w:t>
            </w:r>
            <w:r>
              <w:br/>
            </w:r>
            <w:r>
              <w:rPr>
                <w:rFonts w:ascii="Times New Roman"/>
                <w:b w:val="false"/>
                <w:i w:val="false"/>
                <w:color w:val="000000"/>
                <w:sz w:val="20"/>
              </w:rPr>
              <w:t>нуждающихся граждан</w:t>
            </w:r>
          </w:p>
        </w:tc>
      </w:tr>
    </w:tbl>
    <w:p>
      <w:pPr>
        <w:spacing w:after="0"/>
        <w:ind w:left="0"/>
        <w:jc w:val="left"/>
      </w:pPr>
      <w:r>
        <w:rPr>
          <w:rFonts w:ascii="Times New Roman"/>
          <w:b/>
          <w:i w:val="false"/>
          <w:color w:val="000000"/>
        </w:rPr>
        <w:t xml:space="preserve"> СПЕЦИАЛЬНЫЙ ДОГОВОР</w:t>
      </w:r>
    </w:p>
    <w:p>
      <w:pPr>
        <w:spacing w:after="0"/>
        <w:ind w:left="0"/>
        <w:jc w:val="both"/>
      </w:pPr>
      <w:r>
        <w:rPr>
          <w:rFonts w:ascii="Times New Roman"/>
          <w:b w:val="false"/>
          <w:i w:val="false"/>
          <w:color w:val="ff0000"/>
          <w:sz w:val="28"/>
        </w:rPr>
        <w:t xml:space="preserve">
      Сноска. Приложение 5 исключено решением Каракиянского районного маслихата Мангистауской области от 12.10.2017 </w:t>
      </w:r>
      <w:r>
        <w:rPr>
          <w:rFonts w:ascii="Times New Roman"/>
          <w:b w:val="false"/>
          <w:i w:val="false"/>
          <w:color w:val="ff0000"/>
          <w:sz w:val="28"/>
        </w:rPr>
        <w:t>№ 11/134</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оказания социальной помощи,</w:t>
            </w:r>
            <w:r>
              <w:br/>
            </w:r>
            <w:r>
              <w:rPr>
                <w:rFonts w:ascii="Times New Roman"/>
                <w:b w:val="false"/>
                <w:i w:val="false"/>
                <w:color w:val="000000"/>
                <w:sz w:val="20"/>
              </w:rPr>
              <w:t>установления размеров и определения</w:t>
            </w:r>
            <w:r>
              <w:br/>
            </w:r>
            <w:r>
              <w:rPr>
                <w:rFonts w:ascii="Times New Roman"/>
                <w:b w:val="false"/>
                <w:i w:val="false"/>
                <w:color w:val="000000"/>
                <w:sz w:val="20"/>
              </w:rPr>
              <w:t>перечня отдельных категорий</w:t>
            </w:r>
            <w:r>
              <w:br/>
            </w:r>
            <w:r>
              <w:rPr>
                <w:rFonts w:ascii="Times New Roman"/>
                <w:b w:val="false"/>
                <w:i w:val="false"/>
                <w:color w:val="000000"/>
                <w:sz w:val="20"/>
              </w:rPr>
              <w:t>нуждающихся граждан</w:t>
            </w:r>
          </w:p>
        </w:tc>
      </w:tr>
    </w:tbl>
    <w:p>
      <w:pPr>
        <w:spacing w:after="0"/>
        <w:ind w:left="0"/>
        <w:jc w:val="left"/>
      </w:pPr>
      <w:r>
        <w:rPr>
          <w:rFonts w:ascii="Times New Roman"/>
          <w:b/>
          <w:i w:val="false"/>
          <w:color w:val="000000"/>
        </w:rPr>
        <w:t xml:space="preserve"> Анкета</w:t>
      </w:r>
      <w:r>
        <w:br/>
      </w:r>
      <w:r>
        <w:rPr>
          <w:rFonts w:ascii="Times New Roman"/>
          <w:b/>
          <w:i w:val="false"/>
          <w:color w:val="000000"/>
        </w:rPr>
        <w:t>о семейном и материальном положении</w:t>
      </w:r>
      <w:r>
        <w:br/>
      </w:r>
      <w:r>
        <w:rPr>
          <w:rFonts w:ascii="Times New Roman"/>
          <w:b/>
          <w:i w:val="false"/>
          <w:color w:val="000000"/>
        </w:rPr>
        <w:t>заявителя на участие в проекте "ОДП"</w:t>
      </w:r>
    </w:p>
    <w:p>
      <w:pPr>
        <w:spacing w:after="0"/>
        <w:ind w:left="0"/>
        <w:jc w:val="both"/>
      </w:pPr>
      <w:r>
        <w:rPr>
          <w:rFonts w:ascii="Times New Roman"/>
          <w:b w:val="false"/>
          <w:i w:val="false"/>
          <w:color w:val="ff0000"/>
          <w:sz w:val="28"/>
        </w:rPr>
        <w:t xml:space="preserve">
      Сноска. Приложение 6 исключено решением Каракиянского районного маслихата Мангистауской области от 12.10.2017 </w:t>
      </w:r>
      <w:r>
        <w:rPr>
          <w:rFonts w:ascii="Times New Roman"/>
          <w:b w:val="false"/>
          <w:i w:val="false"/>
          <w:color w:val="ff0000"/>
          <w:sz w:val="28"/>
        </w:rPr>
        <w:t>№ 11/134</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