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5315" w14:textId="b7b5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Аккыр Жалагашского района Кызылординской области от 26 октября 2015 года N 7. Зарегистрировано Департаментом юстиции Кызылординской области 29 октября 2015 года N 5202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заключением Кызылординской областной ономастической комиссии от 27 августа 2015 года №3 аким сельского округа Аккыр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"Садовая" на имя "Адиса Ахетулы", улицу "50 лет Казахстана" на имя "Ыдырыса Акмырзаева" сельского округа Аккыр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