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aea8" w14:textId="239a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Араль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0 января 2015 года № 15-қ. Зарегистрировано Департаментом юстиции Кызылординской области 11 февраля 2015 года № 4865. Срок действия постановления - до 1 января 201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дополнительный перечень лиц, относящихся к целевым группам, проживающих на территории Аральского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Жанузакова 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қ от "20" января 2015 год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Дополнительный перечень лиц, относящихся к целевым группам, проживающих на терриитории Аральского района на 2015 год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зработные лица, старше пятидесяти ле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ица из семей, где нет ни одного работающего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Лица, длительное время не работающие (более одного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ыпускники учебных заведений технического и профессионального образ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